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5824"/>
      </w:tblGrid>
      <w:tr w:rsidR="00E02EFB" w:rsidTr="005A2420">
        <w:tc>
          <w:tcPr>
            <w:tcW w:w="9180" w:type="dxa"/>
            <w:gridSpan w:val="2"/>
            <w:tcBorders>
              <w:bottom w:val="single" w:sz="24" w:space="0" w:color="00A5B5"/>
            </w:tcBorders>
          </w:tcPr>
          <w:p w:rsidR="00E02EFB" w:rsidRPr="005A2420" w:rsidRDefault="00261A56" w:rsidP="00FE5B76">
            <w:pPr>
              <w:rPr>
                <w:rFonts w:asciiTheme="minorHAnsi" w:hAnsiTheme="minorHAnsi" w:cstheme="minorHAnsi"/>
                <w:b/>
                <w:noProof/>
                <w:color w:val="070045"/>
                <w:sz w:val="2"/>
                <w:szCs w:val="2"/>
              </w:rPr>
            </w:pPr>
            <w:bookmarkStart w:id="0" w:name="_Toc245892970"/>
            <w:bookmarkStart w:id="1" w:name="_Toc251080137"/>
            <w:bookmarkStart w:id="2" w:name="_GoBack"/>
            <w:bookmarkEnd w:id="2"/>
            <w:r>
              <w:rPr>
                <w:rFonts w:asciiTheme="minorHAnsi" w:hAnsiTheme="minorHAnsi" w:cstheme="minorHAnsi"/>
                <w:b/>
                <w:noProof/>
                <w:color w:val="070045"/>
                <w:sz w:val="32"/>
                <w:szCs w:val="32"/>
                <w:lang w:eastAsia="en-NZ"/>
              </w:rPr>
              <w:drawing>
                <wp:inline distT="0" distB="0" distL="0" distR="0" wp14:anchorId="452C1022" wp14:editId="4673B96D">
                  <wp:extent cx="5853266" cy="1190628"/>
                  <wp:effectExtent l="0" t="0" r="0" b="0"/>
                  <wp:docPr id="8" name="Picture 8" descr="A close up of graphics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fat header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615"/>
                          <a:stretch/>
                        </pic:blipFill>
                        <pic:spPr bwMode="auto">
                          <a:xfrm>
                            <a:off x="0" y="0"/>
                            <a:ext cx="5870219" cy="119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EFB" w:rsidRPr="00910891" w:rsidTr="00FE5B76">
        <w:tc>
          <w:tcPr>
            <w:tcW w:w="0" w:type="auto"/>
            <w:tcBorders>
              <w:top w:val="single" w:sz="24" w:space="0" w:color="00A5B5"/>
            </w:tcBorders>
          </w:tcPr>
          <w:p w:rsidR="00E02EFB" w:rsidRPr="00BC60D1" w:rsidRDefault="00D128C4" w:rsidP="006A421F">
            <w:pPr>
              <w:spacing w:before="240"/>
              <w:rPr>
                <w:rFonts w:asciiTheme="minorHAnsi" w:hAnsiTheme="minorHAnsi" w:cstheme="minorHAnsi"/>
                <w:b/>
                <w:color w:val="070045"/>
                <w:sz w:val="32"/>
                <w:szCs w:val="32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3944403A" wp14:editId="24136724">
                  <wp:extent cx="2091070" cy="696353"/>
                  <wp:effectExtent l="0" t="0" r="444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835" cy="69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2EFB" w:rsidRPr="00BC60D1">
              <w:rPr>
                <w:rFonts w:asciiTheme="minorHAnsi" w:hAnsiTheme="minorHAnsi" w:cstheme="minorHAnsi"/>
                <w:b/>
                <w:color w:val="070045"/>
                <w:sz w:val="32"/>
                <w:szCs w:val="32"/>
              </w:rPr>
              <w:t xml:space="preserve"> </w:t>
            </w:r>
          </w:p>
        </w:tc>
        <w:tc>
          <w:tcPr>
            <w:tcW w:w="6534" w:type="dxa"/>
            <w:tcBorders>
              <w:top w:val="single" w:sz="24" w:space="0" w:color="00A5B5"/>
            </w:tcBorders>
          </w:tcPr>
          <w:p w:rsidR="00E02EFB" w:rsidRPr="00910891" w:rsidRDefault="00E02EFB" w:rsidP="00E02EFB">
            <w:pPr>
              <w:spacing w:before="240"/>
              <w:jc w:val="right"/>
              <w:rPr>
                <w:rFonts w:cstheme="minorHAnsi"/>
                <w:b/>
                <w:i/>
                <w:color w:val="070045"/>
                <w:sz w:val="32"/>
                <w:szCs w:val="32"/>
              </w:rPr>
            </w:pPr>
            <w:r w:rsidRPr="00910891">
              <w:rPr>
                <w:rFonts w:cstheme="minorHAnsi"/>
                <w:b/>
                <w:i/>
                <w:color w:val="070045"/>
                <w:sz w:val="32"/>
                <w:szCs w:val="32"/>
              </w:rPr>
              <w:t>Partnering for Impact</w:t>
            </w:r>
          </w:p>
        </w:tc>
      </w:tr>
    </w:tbl>
    <w:p w:rsidR="00561A8C" w:rsidRPr="00841440" w:rsidRDefault="00561A8C" w:rsidP="00561A8C">
      <w:pPr>
        <w:pStyle w:val="Heading1"/>
        <w:spacing w:before="0"/>
        <w:jc w:val="center"/>
        <w:rPr>
          <w:b/>
        </w:rPr>
      </w:pPr>
      <w:r w:rsidRPr="00841440">
        <w:rPr>
          <w:b/>
        </w:rPr>
        <w:t>Te Rōpū o Ngā Toroa (Toroa)</w:t>
      </w:r>
    </w:p>
    <w:p w:rsidR="00561A8C" w:rsidRPr="00841440" w:rsidRDefault="00561A8C" w:rsidP="00561A8C">
      <w:pPr>
        <w:pStyle w:val="Heading1"/>
        <w:spacing w:before="0"/>
        <w:jc w:val="center"/>
        <w:rPr>
          <w:b/>
        </w:rPr>
      </w:pPr>
      <w:r w:rsidRPr="00841440">
        <w:rPr>
          <w:b/>
        </w:rPr>
        <w:t>Partnering for Impact</w:t>
      </w:r>
      <w:r w:rsidR="00B0292F">
        <w:rPr>
          <w:b/>
        </w:rPr>
        <w:t xml:space="preserve"> NGO</w:t>
      </w:r>
      <w:r w:rsidRPr="00841440">
        <w:rPr>
          <w:b/>
        </w:rPr>
        <w:t xml:space="preserve"> Reference Group</w:t>
      </w:r>
    </w:p>
    <w:p w:rsidR="008D5132" w:rsidRPr="00841440" w:rsidRDefault="00D37445" w:rsidP="00561A8C">
      <w:pPr>
        <w:pStyle w:val="Heading1"/>
        <w:spacing w:before="0" w:after="120"/>
        <w:jc w:val="center"/>
        <w:rPr>
          <w:b/>
        </w:rPr>
      </w:pPr>
      <w:r>
        <w:rPr>
          <w:b/>
        </w:rPr>
        <w:t>Expression of Interest</w:t>
      </w:r>
    </w:p>
    <w:p w:rsidR="00737ABF" w:rsidRDefault="00737ABF" w:rsidP="006D4DC1">
      <w:pPr>
        <w:spacing w:line="240" w:lineRule="auto"/>
        <w:rPr>
          <w:rFonts w:cs="Calibri"/>
          <w:b/>
          <w:color w:val="000000"/>
          <w:sz w:val="22"/>
        </w:rPr>
      </w:pPr>
      <w:r w:rsidRPr="00737ABF">
        <w:rPr>
          <w:rFonts w:cs="Calibri"/>
          <w:b/>
          <w:color w:val="000000"/>
          <w:sz w:val="22"/>
        </w:rPr>
        <w:t>1</w:t>
      </w:r>
      <w:r w:rsidRPr="00737ABF">
        <w:rPr>
          <w:rFonts w:cs="Calibri"/>
          <w:b/>
          <w:color w:val="000000"/>
          <w:sz w:val="22"/>
        </w:rPr>
        <w:tab/>
        <w:t>Nominee’s name</w:t>
      </w:r>
      <w:r w:rsidR="006D4DC1">
        <w:rPr>
          <w:rFonts w:cs="Calibri"/>
          <w:b/>
          <w:color w:val="000000"/>
          <w:sz w:val="22"/>
        </w:rPr>
        <w:t xml:space="preserve"> </w:t>
      </w:r>
    </w:p>
    <w:p w:rsidR="00737ABF" w:rsidRPr="006D4DC1" w:rsidRDefault="00737ABF" w:rsidP="006D4DC1">
      <w:pPr>
        <w:spacing w:line="240" w:lineRule="auto"/>
        <w:rPr>
          <w:rFonts w:cs="Calibri"/>
          <w:color w:val="000000"/>
          <w:sz w:val="22"/>
        </w:rPr>
      </w:pPr>
    </w:p>
    <w:p w:rsidR="006D4DC1" w:rsidRPr="006D4DC1" w:rsidRDefault="006D4DC1" w:rsidP="006D4DC1">
      <w:pPr>
        <w:spacing w:line="240" w:lineRule="auto"/>
        <w:rPr>
          <w:rFonts w:cs="Calibri"/>
          <w:color w:val="000000"/>
          <w:sz w:val="22"/>
        </w:rPr>
      </w:pPr>
    </w:p>
    <w:p w:rsidR="00737ABF" w:rsidRPr="00737ABF" w:rsidRDefault="00737ABF" w:rsidP="006D4DC1">
      <w:pPr>
        <w:spacing w:line="240" w:lineRule="auto"/>
        <w:ind w:left="720" w:hanging="720"/>
        <w:rPr>
          <w:rFonts w:cs="Calibri"/>
          <w:b/>
          <w:color w:val="000000"/>
          <w:sz w:val="22"/>
        </w:rPr>
      </w:pPr>
      <w:r w:rsidRPr="00737ABF">
        <w:rPr>
          <w:rFonts w:cs="Calibri"/>
          <w:b/>
          <w:color w:val="000000"/>
          <w:sz w:val="22"/>
        </w:rPr>
        <w:t>2</w:t>
      </w:r>
      <w:r w:rsidRPr="00737ABF">
        <w:rPr>
          <w:rFonts w:cs="Calibri"/>
          <w:b/>
          <w:color w:val="000000"/>
          <w:sz w:val="22"/>
        </w:rPr>
        <w:tab/>
        <w:t>N</w:t>
      </w:r>
      <w:r w:rsidR="00D42725" w:rsidRPr="00737ABF">
        <w:rPr>
          <w:rFonts w:cs="Calibri"/>
          <w:b/>
          <w:color w:val="000000"/>
          <w:sz w:val="22"/>
        </w:rPr>
        <w:t xml:space="preserve">ominee’s </w:t>
      </w:r>
      <w:r w:rsidRPr="00737ABF">
        <w:rPr>
          <w:rFonts w:cs="Calibri"/>
          <w:b/>
          <w:color w:val="000000"/>
          <w:sz w:val="22"/>
        </w:rPr>
        <w:t>organisation</w:t>
      </w:r>
      <w:r>
        <w:rPr>
          <w:rFonts w:cs="Calibri"/>
          <w:b/>
          <w:color w:val="000000"/>
          <w:sz w:val="22"/>
        </w:rPr>
        <w:t xml:space="preserve">, </w:t>
      </w:r>
      <w:r w:rsidR="00D42725" w:rsidRPr="00737ABF">
        <w:rPr>
          <w:rFonts w:cs="Calibri"/>
          <w:b/>
          <w:color w:val="000000"/>
          <w:sz w:val="22"/>
        </w:rPr>
        <w:t xml:space="preserve">current role and how long </w:t>
      </w:r>
      <w:r w:rsidRPr="00737ABF">
        <w:rPr>
          <w:rFonts w:cs="Calibri"/>
          <w:b/>
          <w:color w:val="000000"/>
          <w:sz w:val="22"/>
        </w:rPr>
        <w:t>they</w:t>
      </w:r>
      <w:r>
        <w:rPr>
          <w:rFonts w:cs="Calibri"/>
          <w:b/>
          <w:color w:val="000000"/>
          <w:sz w:val="22"/>
        </w:rPr>
        <w:t>’</w:t>
      </w:r>
      <w:r w:rsidRPr="00737ABF">
        <w:rPr>
          <w:rFonts w:cs="Calibri"/>
          <w:b/>
          <w:color w:val="000000"/>
          <w:sz w:val="22"/>
        </w:rPr>
        <w:t>ve held it</w:t>
      </w:r>
    </w:p>
    <w:p w:rsidR="00737ABF" w:rsidRPr="006D4DC1" w:rsidRDefault="00737ABF" w:rsidP="006D4DC1">
      <w:pPr>
        <w:spacing w:line="240" w:lineRule="auto"/>
        <w:rPr>
          <w:rFonts w:cs="Calibri"/>
          <w:color w:val="000000"/>
          <w:sz w:val="22"/>
        </w:rPr>
      </w:pPr>
    </w:p>
    <w:p w:rsidR="006D4DC1" w:rsidRPr="006D4DC1" w:rsidRDefault="006D4DC1" w:rsidP="006D4DC1">
      <w:pPr>
        <w:spacing w:line="240" w:lineRule="auto"/>
        <w:rPr>
          <w:rFonts w:cs="Calibri"/>
          <w:color w:val="000000"/>
          <w:sz w:val="22"/>
        </w:rPr>
      </w:pPr>
    </w:p>
    <w:p w:rsidR="00B752CB" w:rsidRDefault="009E5E07" w:rsidP="006D4DC1">
      <w:pPr>
        <w:spacing w:line="240" w:lineRule="auto"/>
        <w:ind w:left="720" w:hanging="720"/>
        <w:rPr>
          <w:rFonts w:cs="Calibri"/>
          <w:b/>
          <w:color w:val="000000"/>
          <w:sz w:val="22"/>
        </w:rPr>
      </w:pPr>
      <w:r>
        <w:rPr>
          <w:rFonts w:cs="Calibri"/>
          <w:b/>
          <w:color w:val="000000"/>
          <w:sz w:val="22"/>
        </w:rPr>
        <w:t>3</w:t>
      </w:r>
      <w:r w:rsidR="00737ABF" w:rsidRPr="00737ABF">
        <w:rPr>
          <w:rFonts w:cs="Calibri"/>
          <w:b/>
          <w:color w:val="000000"/>
          <w:sz w:val="22"/>
        </w:rPr>
        <w:tab/>
      </w:r>
      <w:r w:rsidR="00B752CB">
        <w:rPr>
          <w:rFonts w:cs="Calibri"/>
          <w:b/>
          <w:color w:val="000000"/>
          <w:sz w:val="22"/>
        </w:rPr>
        <w:t>The size of the nominee’s organisation (i.e. NZ-based staff and annual budget – to assist us in ensuring nominees come from a mix of small/medium/large organisations)</w:t>
      </w:r>
    </w:p>
    <w:p w:rsidR="00B752CB" w:rsidRDefault="00B752CB" w:rsidP="006D4DC1">
      <w:pPr>
        <w:spacing w:line="240" w:lineRule="auto"/>
        <w:ind w:left="720" w:hanging="720"/>
        <w:rPr>
          <w:rFonts w:cs="Calibri"/>
          <w:b/>
          <w:color w:val="000000"/>
          <w:sz w:val="22"/>
        </w:rPr>
      </w:pPr>
    </w:p>
    <w:p w:rsidR="00B752CB" w:rsidRDefault="00B752CB" w:rsidP="006D4DC1">
      <w:pPr>
        <w:spacing w:line="240" w:lineRule="auto"/>
        <w:ind w:left="720" w:hanging="720"/>
        <w:rPr>
          <w:rFonts w:cs="Calibri"/>
          <w:b/>
          <w:color w:val="000000"/>
          <w:sz w:val="22"/>
        </w:rPr>
      </w:pPr>
    </w:p>
    <w:p w:rsidR="00737ABF" w:rsidRPr="00737ABF" w:rsidRDefault="00B752CB" w:rsidP="006D4DC1">
      <w:pPr>
        <w:spacing w:line="240" w:lineRule="auto"/>
        <w:ind w:left="720" w:hanging="720"/>
        <w:rPr>
          <w:rFonts w:cs="Calibri"/>
          <w:color w:val="000000"/>
          <w:sz w:val="22"/>
        </w:rPr>
      </w:pPr>
      <w:r>
        <w:rPr>
          <w:rFonts w:cs="Calibri"/>
          <w:b/>
          <w:color w:val="000000"/>
          <w:sz w:val="22"/>
        </w:rPr>
        <w:t>4</w:t>
      </w:r>
      <w:r>
        <w:rPr>
          <w:rFonts w:cs="Calibri"/>
          <w:b/>
          <w:color w:val="000000"/>
          <w:sz w:val="22"/>
        </w:rPr>
        <w:tab/>
      </w:r>
      <w:r w:rsidR="00D42725" w:rsidRPr="00737ABF">
        <w:rPr>
          <w:rFonts w:cs="Calibri"/>
          <w:b/>
          <w:color w:val="000000"/>
          <w:sz w:val="22"/>
        </w:rPr>
        <w:t xml:space="preserve">The geographic </w:t>
      </w:r>
      <w:r w:rsidR="006D4DC1">
        <w:rPr>
          <w:rFonts w:cs="Calibri"/>
          <w:b/>
          <w:color w:val="000000"/>
          <w:sz w:val="22"/>
        </w:rPr>
        <w:t xml:space="preserve">and sectoral </w:t>
      </w:r>
      <w:r w:rsidR="00D42725" w:rsidRPr="00737ABF">
        <w:rPr>
          <w:rFonts w:cs="Calibri"/>
          <w:b/>
          <w:color w:val="000000"/>
          <w:sz w:val="22"/>
        </w:rPr>
        <w:t>focus</w:t>
      </w:r>
      <w:r w:rsidR="006D4DC1">
        <w:rPr>
          <w:rFonts w:cs="Calibri"/>
          <w:b/>
          <w:color w:val="000000"/>
          <w:sz w:val="22"/>
        </w:rPr>
        <w:t xml:space="preserve"> of the </w:t>
      </w:r>
      <w:r w:rsidR="00D42725" w:rsidRPr="00737ABF">
        <w:rPr>
          <w:rFonts w:cs="Calibri"/>
          <w:b/>
          <w:color w:val="000000"/>
          <w:sz w:val="22"/>
        </w:rPr>
        <w:t>nominee’s organisation’s international development programme</w:t>
      </w:r>
    </w:p>
    <w:p w:rsidR="006D4DC1" w:rsidRPr="006D4DC1" w:rsidRDefault="006D4DC1" w:rsidP="006D4DC1">
      <w:pPr>
        <w:spacing w:line="240" w:lineRule="auto"/>
        <w:ind w:left="720" w:hanging="720"/>
        <w:rPr>
          <w:rFonts w:cs="Calibri"/>
          <w:color w:val="000000"/>
          <w:sz w:val="22"/>
          <w:szCs w:val="24"/>
        </w:rPr>
      </w:pPr>
    </w:p>
    <w:p w:rsidR="006D4DC1" w:rsidRPr="006D4DC1" w:rsidRDefault="006D4DC1" w:rsidP="006D4DC1">
      <w:pPr>
        <w:spacing w:line="240" w:lineRule="auto"/>
        <w:ind w:left="720" w:hanging="720"/>
        <w:rPr>
          <w:rFonts w:cs="Calibri"/>
          <w:color w:val="000000"/>
          <w:sz w:val="22"/>
          <w:szCs w:val="24"/>
        </w:rPr>
      </w:pPr>
    </w:p>
    <w:p w:rsidR="00D42725" w:rsidRDefault="00B752CB" w:rsidP="006D4DC1">
      <w:pPr>
        <w:spacing w:line="240" w:lineRule="auto"/>
        <w:ind w:left="720" w:hanging="720"/>
        <w:rPr>
          <w:rFonts w:cs="Calibri"/>
          <w:b/>
          <w:color w:val="000000"/>
          <w:sz w:val="22"/>
        </w:rPr>
      </w:pPr>
      <w:r>
        <w:rPr>
          <w:rFonts w:cs="Calibri"/>
          <w:b/>
          <w:color w:val="000000"/>
          <w:sz w:val="22"/>
          <w:szCs w:val="24"/>
        </w:rPr>
        <w:t>5</w:t>
      </w:r>
      <w:r w:rsidR="00737ABF" w:rsidRPr="00737ABF">
        <w:rPr>
          <w:rFonts w:cs="Calibri"/>
          <w:color w:val="000000"/>
          <w:sz w:val="22"/>
        </w:rPr>
        <w:tab/>
      </w:r>
      <w:r w:rsidR="00737ABF">
        <w:rPr>
          <w:rFonts w:cs="Calibri"/>
          <w:b/>
          <w:color w:val="000000"/>
          <w:sz w:val="22"/>
        </w:rPr>
        <w:t xml:space="preserve">For at least two or more of any of the </w:t>
      </w:r>
      <w:r w:rsidR="00D42725" w:rsidRPr="00737ABF">
        <w:rPr>
          <w:rFonts w:cs="Calibri"/>
          <w:b/>
          <w:color w:val="000000"/>
          <w:sz w:val="22"/>
        </w:rPr>
        <w:t>following</w:t>
      </w:r>
      <w:r w:rsidR="00737ABF">
        <w:rPr>
          <w:rFonts w:cs="Calibri"/>
          <w:b/>
          <w:color w:val="000000"/>
          <w:sz w:val="22"/>
        </w:rPr>
        <w:t xml:space="preserve"> areas</w:t>
      </w:r>
      <w:r w:rsidR="00D42725" w:rsidRPr="00737ABF">
        <w:rPr>
          <w:rFonts w:cs="Calibri"/>
          <w:b/>
          <w:color w:val="000000"/>
          <w:sz w:val="22"/>
        </w:rPr>
        <w:t xml:space="preserve">, please provide brief examples demonstrating the skills and experience </w:t>
      </w:r>
      <w:r w:rsidR="00737ABF">
        <w:rPr>
          <w:rFonts w:cs="Calibri"/>
          <w:b/>
          <w:color w:val="000000"/>
          <w:sz w:val="22"/>
        </w:rPr>
        <w:t>the nominee</w:t>
      </w:r>
      <w:r w:rsidR="00D42725" w:rsidRPr="00737ABF">
        <w:rPr>
          <w:rFonts w:cs="Calibri"/>
          <w:b/>
          <w:color w:val="000000"/>
          <w:sz w:val="22"/>
        </w:rPr>
        <w:t xml:space="preserve"> can bring to Toroa</w:t>
      </w:r>
      <w:r w:rsidR="006D4DC1">
        <w:rPr>
          <w:rFonts w:cs="Calibri"/>
          <w:b/>
          <w:color w:val="000000"/>
          <w:sz w:val="22"/>
        </w:rPr>
        <w:t xml:space="preserve"> in:</w:t>
      </w:r>
    </w:p>
    <w:p w:rsidR="004C753A" w:rsidRPr="006D4DC1" w:rsidRDefault="004C753A" w:rsidP="006D4DC1">
      <w:pPr>
        <w:spacing w:line="240" w:lineRule="auto"/>
        <w:ind w:left="720" w:hanging="720"/>
        <w:rPr>
          <w:rFonts w:cs="Calibri"/>
          <w:color w:val="000000"/>
          <w:sz w:val="22"/>
        </w:rPr>
      </w:pPr>
    </w:p>
    <w:p w:rsidR="00737ABF" w:rsidRDefault="00737ABF" w:rsidP="006D4DC1">
      <w:pPr>
        <w:pStyle w:val="ListParagraph"/>
        <w:numPr>
          <w:ilvl w:val="0"/>
          <w:numId w:val="31"/>
        </w:numPr>
        <w:spacing w:line="240" w:lineRule="auto"/>
        <w:ind w:left="1418" w:hanging="709"/>
        <w:rPr>
          <w:rFonts w:cs="Calibri"/>
          <w:b/>
          <w:i/>
          <w:color w:val="000000"/>
          <w:sz w:val="22"/>
        </w:rPr>
      </w:pPr>
      <w:r>
        <w:rPr>
          <w:rFonts w:cs="Calibri"/>
          <w:b/>
          <w:i/>
          <w:color w:val="000000"/>
          <w:sz w:val="22"/>
        </w:rPr>
        <w:t>G</w:t>
      </w:r>
      <w:r w:rsidR="00D42725" w:rsidRPr="00737ABF">
        <w:rPr>
          <w:rFonts w:cs="Calibri"/>
          <w:b/>
          <w:i/>
          <w:color w:val="000000"/>
          <w:sz w:val="22"/>
        </w:rPr>
        <w:t xml:space="preserve">oing beyond delivering development outputs to creating </w:t>
      </w:r>
      <w:r>
        <w:rPr>
          <w:rFonts w:cs="Calibri"/>
          <w:b/>
          <w:i/>
          <w:color w:val="000000"/>
          <w:sz w:val="22"/>
        </w:rPr>
        <w:t>sustainable impact</w:t>
      </w:r>
    </w:p>
    <w:p w:rsidR="00737ABF" w:rsidRDefault="00737ABF" w:rsidP="006D4DC1">
      <w:pPr>
        <w:pStyle w:val="ListParagraph"/>
        <w:spacing w:line="240" w:lineRule="auto"/>
        <w:ind w:left="1418"/>
        <w:rPr>
          <w:rFonts w:cs="Calibri"/>
          <w:b/>
          <w:i/>
          <w:color w:val="000000"/>
          <w:sz w:val="22"/>
        </w:rPr>
      </w:pPr>
    </w:p>
    <w:p w:rsidR="00737ABF" w:rsidRPr="00737ABF" w:rsidRDefault="00737ABF" w:rsidP="006D4DC1">
      <w:pPr>
        <w:pStyle w:val="ListParagraph"/>
        <w:numPr>
          <w:ilvl w:val="0"/>
          <w:numId w:val="31"/>
        </w:numPr>
        <w:spacing w:line="240" w:lineRule="auto"/>
        <w:ind w:left="1418" w:hanging="709"/>
        <w:rPr>
          <w:rFonts w:cs="Calibri"/>
          <w:b/>
          <w:i/>
          <w:color w:val="000000"/>
          <w:sz w:val="22"/>
        </w:rPr>
      </w:pPr>
      <w:r>
        <w:rPr>
          <w:rFonts w:cs="Calibri"/>
          <w:b/>
          <w:i/>
          <w:color w:val="000000"/>
          <w:sz w:val="22"/>
          <w:lang w:val="en-GB"/>
        </w:rPr>
        <w:t>P</w:t>
      </w:r>
      <w:r w:rsidR="00D42725" w:rsidRPr="00737ABF">
        <w:rPr>
          <w:rFonts w:cs="Calibri"/>
          <w:b/>
          <w:i/>
          <w:color w:val="000000"/>
          <w:sz w:val="22"/>
          <w:lang w:val="en-GB"/>
        </w:rPr>
        <w:t>artnerships that empower and enhance the capacity of local partners and communities resulting in greater self-reliance</w:t>
      </w:r>
    </w:p>
    <w:p w:rsidR="00737ABF" w:rsidRPr="00737ABF" w:rsidRDefault="00737ABF" w:rsidP="006D4DC1">
      <w:pPr>
        <w:pStyle w:val="ListParagraph"/>
        <w:spacing w:line="240" w:lineRule="auto"/>
        <w:rPr>
          <w:rFonts w:cs="Calibri"/>
          <w:b/>
          <w:i/>
          <w:color w:val="000000"/>
          <w:sz w:val="22"/>
        </w:rPr>
      </w:pPr>
    </w:p>
    <w:p w:rsidR="00737ABF" w:rsidRDefault="00737ABF" w:rsidP="006D4DC1">
      <w:pPr>
        <w:pStyle w:val="ListParagraph"/>
        <w:numPr>
          <w:ilvl w:val="0"/>
          <w:numId w:val="31"/>
        </w:numPr>
        <w:spacing w:line="240" w:lineRule="auto"/>
        <w:ind w:left="1418" w:hanging="709"/>
        <w:rPr>
          <w:rFonts w:cs="Calibri"/>
          <w:b/>
          <w:i/>
          <w:color w:val="000000"/>
          <w:sz w:val="22"/>
        </w:rPr>
      </w:pPr>
      <w:r>
        <w:rPr>
          <w:rFonts w:cs="Calibri"/>
          <w:b/>
          <w:i/>
          <w:color w:val="000000"/>
          <w:sz w:val="22"/>
        </w:rPr>
        <w:t>E</w:t>
      </w:r>
      <w:r w:rsidR="00D42725" w:rsidRPr="00737ABF">
        <w:rPr>
          <w:rFonts w:cs="Calibri"/>
          <w:b/>
          <w:i/>
          <w:color w:val="000000"/>
          <w:sz w:val="22"/>
        </w:rPr>
        <w:t>ngaging the New Zealand publ</w:t>
      </w:r>
      <w:r w:rsidR="006D4DC1">
        <w:rPr>
          <w:rFonts w:cs="Calibri"/>
          <w:b/>
          <w:i/>
          <w:color w:val="000000"/>
          <w:sz w:val="22"/>
        </w:rPr>
        <w:t>ic in international development</w:t>
      </w:r>
    </w:p>
    <w:p w:rsidR="00737ABF" w:rsidRPr="00737ABF" w:rsidRDefault="00737ABF" w:rsidP="006D4DC1">
      <w:pPr>
        <w:pStyle w:val="ListParagraph"/>
        <w:spacing w:line="240" w:lineRule="auto"/>
        <w:rPr>
          <w:rFonts w:cs="Calibri"/>
          <w:b/>
          <w:i/>
          <w:color w:val="000000"/>
          <w:sz w:val="22"/>
        </w:rPr>
      </w:pPr>
    </w:p>
    <w:p w:rsidR="00737ABF" w:rsidRDefault="00737ABF" w:rsidP="006D4DC1">
      <w:pPr>
        <w:pStyle w:val="ListParagraph"/>
        <w:numPr>
          <w:ilvl w:val="0"/>
          <w:numId w:val="31"/>
        </w:numPr>
        <w:spacing w:line="240" w:lineRule="auto"/>
        <w:ind w:left="1418" w:hanging="709"/>
        <w:rPr>
          <w:rFonts w:cs="Calibri"/>
          <w:b/>
          <w:i/>
          <w:color w:val="000000"/>
          <w:sz w:val="22"/>
        </w:rPr>
      </w:pPr>
      <w:r>
        <w:rPr>
          <w:rFonts w:cs="Calibri"/>
          <w:b/>
          <w:i/>
          <w:color w:val="000000"/>
          <w:sz w:val="22"/>
        </w:rPr>
        <w:t>K</w:t>
      </w:r>
      <w:r w:rsidR="00D42725" w:rsidRPr="00737ABF">
        <w:rPr>
          <w:rFonts w:cs="Calibri"/>
          <w:b/>
          <w:i/>
          <w:color w:val="000000"/>
          <w:sz w:val="22"/>
        </w:rPr>
        <w:t>nowledge of NGO systems and processes</w:t>
      </w:r>
      <w:r w:rsidR="006D4DC1">
        <w:rPr>
          <w:rFonts w:cs="Calibri"/>
          <w:b/>
          <w:i/>
          <w:color w:val="000000"/>
          <w:sz w:val="22"/>
        </w:rPr>
        <w:t xml:space="preserve"> including in partner countries</w:t>
      </w:r>
    </w:p>
    <w:p w:rsidR="00737ABF" w:rsidRPr="00737ABF" w:rsidRDefault="00737ABF" w:rsidP="006D4DC1">
      <w:pPr>
        <w:pStyle w:val="ListParagraph"/>
        <w:spacing w:line="240" w:lineRule="auto"/>
        <w:rPr>
          <w:rFonts w:cs="Calibri"/>
          <w:b/>
          <w:i/>
          <w:color w:val="000000"/>
          <w:sz w:val="22"/>
        </w:rPr>
      </w:pPr>
    </w:p>
    <w:p w:rsidR="00737ABF" w:rsidRDefault="00737ABF" w:rsidP="006D4DC1">
      <w:pPr>
        <w:pStyle w:val="ListParagraph"/>
        <w:numPr>
          <w:ilvl w:val="0"/>
          <w:numId w:val="31"/>
        </w:numPr>
        <w:spacing w:line="240" w:lineRule="auto"/>
        <w:ind w:left="1418" w:hanging="709"/>
        <w:rPr>
          <w:rFonts w:cs="Calibri"/>
          <w:b/>
          <w:i/>
          <w:color w:val="000000"/>
          <w:sz w:val="22"/>
        </w:rPr>
      </w:pPr>
      <w:r w:rsidRPr="00737ABF">
        <w:rPr>
          <w:rFonts w:cs="Calibri"/>
          <w:b/>
          <w:i/>
          <w:color w:val="000000"/>
          <w:sz w:val="22"/>
        </w:rPr>
        <w:lastRenderedPageBreak/>
        <w:t>S</w:t>
      </w:r>
      <w:r w:rsidR="00D42725" w:rsidRPr="00737ABF">
        <w:rPr>
          <w:rFonts w:cs="Calibri"/>
          <w:b/>
          <w:i/>
          <w:color w:val="000000"/>
          <w:sz w:val="22"/>
        </w:rPr>
        <w:t xml:space="preserve">ector networks in </w:t>
      </w:r>
      <w:r w:rsidR="006D4DC1">
        <w:rPr>
          <w:rFonts w:cs="Calibri"/>
          <w:b/>
          <w:i/>
          <w:color w:val="000000"/>
          <w:sz w:val="22"/>
        </w:rPr>
        <w:t xml:space="preserve">New Zealand </w:t>
      </w:r>
      <w:r w:rsidR="00D42725" w:rsidRPr="00737ABF">
        <w:rPr>
          <w:rFonts w:cs="Calibri"/>
          <w:b/>
          <w:i/>
          <w:color w:val="000000"/>
          <w:sz w:val="22"/>
        </w:rPr>
        <w:t xml:space="preserve"> and beyond including demonstrated ability to think beyond the interests of your/their own organisation</w:t>
      </w:r>
    </w:p>
    <w:p w:rsidR="00737ABF" w:rsidRPr="00737ABF" w:rsidRDefault="00737ABF" w:rsidP="006D4DC1">
      <w:pPr>
        <w:pStyle w:val="ListParagraph"/>
        <w:spacing w:line="240" w:lineRule="auto"/>
        <w:rPr>
          <w:rFonts w:cs="Calibri"/>
          <w:b/>
          <w:i/>
          <w:color w:val="000000"/>
          <w:sz w:val="22"/>
        </w:rPr>
      </w:pPr>
    </w:p>
    <w:p w:rsidR="00737ABF" w:rsidRDefault="006D4DC1" w:rsidP="006D4DC1">
      <w:pPr>
        <w:pStyle w:val="ListParagraph"/>
        <w:numPr>
          <w:ilvl w:val="0"/>
          <w:numId w:val="31"/>
        </w:numPr>
        <w:spacing w:line="240" w:lineRule="auto"/>
        <w:ind w:left="1418" w:hanging="709"/>
        <w:rPr>
          <w:rFonts w:cs="Calibri"/>
          <w:b/>
          <w:i/>
          <w:color w:val="000000"/>
          <w:sz w:val="22"/>
        </w:rPr>
      </w:pPr>
      <w:r>
        <w:rPr>
          <w:rFonts w:cs="Calibri"/>
          <w:b/>
          <w:i/>
          <w:color w:val="000000"/>
          <w:sz w:val="22"/>
        </w:rPr>
        <w:t>Designing or delivering programmatic approaches</w:t>
      </w:r>
    </w:p>
    <w:p w:rsidR="00737ABF" w:rsidRPr="00737ABF" w:rsidRDefault="00737ABF" w:rsidP="006D4DC1">
      <w:pPr>
        <w:pStyle w:val="ListParagraph"/>
        <w:spacing w:line="240" w:lineRule="auto"/>
        <w:rPr>
          <w:rFonts w:cs="Calibri"/>
          <w:b/>
          <w:i/>
          <w:color w:val="000000"/>
          <w:sz w:val="22"/>
        </w:rPr>
      </w:pPr>
    </w:p>
    <w:p w:rsidR="00737ABF" w:rsidRDefault="006D4DC1" w:rsidP="006D4DC1">
      <w:pPr>
        <w:pStyle w:val="ListParagraph"/>
        <w:numPr>
          <w:ilvl w:val="0"/>
          <w:numId w:val="31"/>
        </w:numPr>
        <w:spacing w:line="240" w:lineRule="auto"/>
        <w:ind w:left="1418" w:hanging="709"/>
        <w:rPr>
          <w:rFonts w:cs="Calibri"/>
          <w:b/>
          <w:i/>
          <w:color w:val="000000"/>
          <w:sz w:val="22"/>
        </w:rPr>
      </w:pPr>
      <w:r>
        <w:rPr>
          <w:rFonts w:cs="Calibri"/>
          <w:b/>
          <w:i/>
          <w:color w:val="000000"/>
          <w:sz w:val="22"/>
        </w:rPr>
        <w:t>M</w:t>
      </w:r>
      <w:r w:rsidR="00D42725" w:rsidRPr="00737ABF">
        <w:rPr>
          <w:rFonts w:cs="Calibri"/>
          <w:b/>
          <w:i/>
          <w:color w:val="000000"/>
          <w:sz w:val="22"/>
        </w:rPr>
        <w:t>onitoring</w:t>
      </w:r>
      <w:r>
        <w:rPr>
          <w:rFonts w:cs="Calibri"/>
          <w:b/>
          <w:i/>
          <w:color w:val="000000"/>
          <w:sz w:val="22"/>
        </w:rPr>
        <w:t>, evaluation, research and learning for NGO programmes</w:t>
      </w:r>
    </w:p>
    <w:p w:rsidR="00737ABF" w:rsidRPr="00737ABF" w:rsidRDefault="00737ABF" w:rsidP="006D4DC1">
      <w:pPr>
        <w:pStyle w:val="ListParagraph"/>
        <w:spacing w:line="240" w:lineRule="auto"/>
        <w:rPr>
          <w:rFonts w:cs="Calibri"/>
          <w:b/>
          <w:i/>
          <w:color w:val="000000"/>
          <w:sz w:val="22"/>
        </w:rPr>
      </w:pPr>
    </w:p>
    <w:p w:rsidR="00737ABF" w:rsidRDefault="006D4DC1" w:rsidP="006D4DC1">
      <w:pPr>
        <w:pStyle w:val="ListParagraph"/>
        <w:numPr>
          <w:ilvl w:val="0"/>
          <w:numId w:val="31"/>
        </w:numPr>
        <w:spacing w:line="240" w:lineRule="auto"/>
        <w:ind w:left="1418" w:hanging="709"/>
        <w:rPr>
          <w:rFonts w:cs="Calibri"/>
          <w:b/>
          <w:i/>
          <w:color w:val="000000"/>
          <w:sz w:val="22"/>
        </w:rPr>
      </w:pPr>
      <w:r>
        <w:rPr>
          <w:rFonts w:cs="Calibri"/>
          <w:b/>
          <w:i/>
          <w:color w:val="000000"/>
          <w:sz w:val="22"/>
        </w:rPr>
        <w:t>Engaging in development cooperation in the Pacific and/or South East asia</w:t>
      </w:r>
      <w:r w:rsidR="00D42725" w:rsidRPr="00737ABF">
        <w:rPr>
          <w:rFonts w:cs="Calibri"/>
          <w:b/>
          <w:i/>
          <w:color w:val="000000"/>
          <w:sz w:val="22"/>
        </w:rPr>
        <w:t xml:space="preserve"> and/or</w:t>
      </w:r>
    </w:p>
    <w:p w:rsidR="00737ABF" w:rsidRPr="00737ABF" w:rsidRDefault="00737ABF" w:rsidP="006D4DC1">
      <w:pPr>
        <w:pStyle w:val="ListParagraph"/>
        <w:spacing w:line="240" w:lineRule="auto"/>
        <w:rPr>
          <w:rFonts w:cs="Calibri"/>
          <w:b/>
          <w:i/>
          <w:color w:val="000000"/>
          <w:sz w:val="22"/>
        </w:rPr>
      </w:pPr>
    </w:p>
    <w:p w:rsidR="00D42725" w:rsidRPr="00737ABF" w:rsidRDefault="006D4DC1" w:rsidP="006D4DC1">
      <w:pPr>
        <w:pStyle w:val="ListParagraph"/>
        <w:numPr>
          <w:ilvl w:val="0"/>
          <w:numId w:val="31"/>
        </w:numPr>
        <w:spacing w:line="240" w:lineRule="auto"/>
        <w:ind w:left="1418" w:hanging="709"/>
        <w:rPr>
          <w:rFonts w:cs="Calibri"/>
          <w:b/>
          <w:i/>
          <w:color w:val="000000"/>
          <w:sz w:val="22"/>
        </w:rPr>
      </w:pPr>
      <w:r>
        <w:rPr>
          <w:rFonts w:cs="Calibri"/>
          <w:b/>
          <w:i/>
          <w:color w:val="000000"/>
          <w:sz w:val="22"/>
        </w:rPr>
        <w:t xml:space="preserve">Experience in </w:t>
      </w:r>
      <w:r w:rsidR="00D42725" w:rsidRPr="00737ABF">
        <w:rPr>
          <w:rFonts w:cs="Calibri"/>
          <w:b/>
          <w:i/>
          <w:color w:val="000000"/>
          <w:sz w:val="22"/>
        </w:rPr>
        <w:t>adaptive management.</w:t>
      </w:r>
    </w:p>
    <w:p w:rsidR="00910891" w:rsidRPr="006D4DC1" w:rsidRDefault="00910891" w:rsidP="006D4DC1">
      <w:pPr>
        <w:pStyle w:val="Heading2"/>
        <w:spacing w:before="0"/>
        <w:ind w:hanging="11"/>
        <w:jc w:val="both"/>
        <w:rPr>
          <w:sz w:val="22"/>
        </w:rPr>
      </w:pPr>
    </w:p>
    <w:p w:rsidR="006D4DC1" w:rsidRPr="006D4DC1" w:rsidRDefault="006D4DC1" w:rsidP="006D4DC1"/>
    <w:p w:rsidR="00737ABF" w:rsidRDefault="00B752CB" w:rsidP="006D4DC1">
      <w:pPr>
        <w:spacing w:line="240" w:lineRule="auto"/>
        <w:rPr>
          <w:b/>
          <w:sz w:val="22"/>
        </w:rPr>
      </w:pPr>
      <w:r>
        <w:rPr>
          <w:b/>
          <w:sz w:val="22"/>
        </w:rPr>
        <w:t>6</w:t>
      </w:r>
      <w:r w:rsidR="00737ABF" w:rsidRPr="00737ABF">
        <w:rPr>
          <w:b/>
          <w:sz w:val="22"/>
        </w:rPr>
        <w:tab/>
        <w:t>Please attach</w:t>
      </w:r>
      <w:r w:rsidR="006D4DC1">
        <w:rPr>
          <w:b/>
          <w:sz w:val="22"/>
        </w:rPr>
        <w:t xml:space="preserve"> the nominee’s </w:t>
      </w:r>
      <w:r w:rsidR="00737ABF" w:rsidRPr="00737ABF">
        <w:rPr>
          <w:b/>
          <w:sz w:val="22"/>
        </w:rPr>
        <w:t xml:space="preserve">CV </w:t>
      </w:r>
      <w:bookmarkEnd w:id="0"/>
      <w:bookmarkEnd w:id="1"/>
    </w:p>
    <w:p w:rsidR="006D4DC1" w:rsidRPr="006D4DC1" w:rsidRDefault="006D4DC1" w:rsidP="006D4DC1">
      <w:pPr>
        <w:spacing w:line="240" w:lineRule="auto"/>
        <w:rPr>
          <w:sz w:val="22"/>
        </w:rPr>
      </w:pPr>
    </w:p>
    <w:p w:rsidR="006D4DC1" w:rsidRPr="006D4DC1" w:rsidRDefault="006D4DC1" w:rsidP="006D4DC1">
      <w:pPr>
        <w:spacing w:line="240" w:lineRule="auto"/>
        <w:rPr>
          <w:sz w:val="22"/>
        </w:rPr>
      </w:pPr>
    </w:p>
    <w:sectPr w:rsidR="006D4DC1" w:rsidRPr="006D4DC1" w:rsidSect="002B604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CFCF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CFCF1A" w16cid:durableId="214ECE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E1" w:rsidRDefault="00F536E1" w:rsidP="00023335">
      <w:pPr>
        <w:spacing w:line="240" w:lineRule="auto"/>
      </w:pPr>
      <w:r>
        <w:separator/>
      </w:r>
    </w:p>
  </w:endnote>
  <w:endnote w:type="continuationSeparator" w:id="0">
    <w:p w:rsidR="00F536E1" w:rsidRDefault="00F536E1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4B" w:rsidRDefault="005733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A0" w:rsidRPr="00CE1AA0" w:rsidRDefault="00540714" w:rsidP="00CE1AA0">
    <w:pPr>
      <w:pStyle w:val="DocumentID"/>
    </w:pPr>
    <w:bookmarkStart w:id="6" w:name="document_id2"/>
    <w:r>
      <w:t>INTD-125-1311</w:t>
    </w:r>
    <w:bookmarkEnd w:id="6"/>
  </w:p>
  <w:p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:rsidR="00CE1AA0" w:rsidRDefault="00540714" w:rsidP="00CE1AA0">
    <w:pPr>
      <w:pStyle w:val="SecurityClassification"/>
    </w:pPr>
    <w:bookmarkStart w:id="7" w:name="security_classification_footer2"/>
    <w:r>
      <w:t>UNCLASSIFIED</w:t>
    </w:r>
    <w:bookmarkEnd w:id="7"/>
    <w:r w:rsidR="00CE1AA0" w:rsidRPr="00F452A0">
      <w:t xml:space="preserve"> </w:t>
    </w:r>
    <w:bookmarkStart w:id="8" w:name="security_caveat_footer2"/>
    <w:bookmarkEnd w:id="8"/>
  </w:p>
  <w:p w:rsidR="00023335" w:rsidRDefault="00023335" w:rsidP="00CE1AA0">
    <w:pPr>
      <w:pStyle w:val="Footer"/>
      <w:jc w:val="center"/>
    </w:pPr>
    <w:bookmarkStart w:id="9" w:name="covering_classification_footer2"/>
    <w:bookmarkEnd w:id="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A0" w:rsidRDefault="0098031A" w:rsidP="00CE1AA0">
    <w:pPr>
      <w:pStyle w:val="DocumentID"/>
    </w:pPr>
    <w:r>
      <w:t>INTD-125-1311</w:t>
    </w:r>
  </w:p>
  <w:p w:rsidR="00CE1AA0" w:rsidRPr="00D175FF" w:rsidRDefault="00CE1AA0" w:rsidP="00CE1AA0">
    <w:pPr>
      <w:pStyle w:val="Footer"/>
      <w:rPr>
        <w:sz w:val="20"/>
      </w:rPr>
    </w:pPr>
  </w:p>
  <w:p w:rsidR="00CE1AA0" w:rsidRDefault="00540714" w:rsidP="00CE1AA0">
    <w:pPr>
      <w:pStyle w:val="SecurityClassification"/>
    </w:pPr>
    <w:bookmarkStart w:id="13" w:name="security_classification_footer"/>
    <w:r>
      <w:t>UNCLASSIFIED</w:t>
    </w:r>
    <w:bookmarkEnd w:id="13"/>
    <w:r w:rsidR="00CE1AA0">
      <w:t xml:space="preserve"> </w:t>
    </w:r>
    <w:bookmarkStart w:id="14" w:name="security_caveat_footer"/>
    <w:bookmarkEnd w:id="14"/>
  </w:p>
  <w:p w:rsidR="00023335" w:rsidRDefault="00023335" w:rsidP="00CE1AA0">
    <w:pPr>
      <w:pStyle w:val="Footer"/>
      <w:jc w:val="center"/>
    </w:pPr>
    <w:bookmarkStart w:id="15" w:name="covering_classification_footer"/>
    <w:bookmarkEnd w:id="1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E1" w:rsidRDefault="00F536E1" w:rsidP="00023335">
      <w:pPr>
        <w:spacing w:line="240" w:lineRule="auto"/>
      </w:pPr>
      <w:r>
        <w:separator/>
      </w:r>
    </w:p>
  </w:footnote>
  <w:footnote w:type="continuationSeparator" w:id="0">
    <w:p w:rsidR="00F536E1" w:rsidRDefault="00F536E1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4B" w:rsidRDefault="005733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A0" w:rsidRDefault="00540714" w:rsidP="00CE1AA0">
    <w:pPr>
      <w:pStyle w:val="SecurityClassification"/>
    </w:pPr>
    <w:bookmarkStart w:id="3" w:name="security_classification_header2"/>
    <w:r>
      <w:t>UNCLASSIFIED</w:t>
    </w:r>
    <w:bookmarkEnd w:id="3"/>
    <w:r w:rsidR="00CE1AA0" w:rsidRPr="00F452A0">
      <w:t xml:space="preserve"> </w:t>
    </w:r>
    <w:bookmarkStart w:id="4" w:name="security_caveat_header2"/>
    <w:bookmarkEnd w:id="4"/>
  </w:p>
  <w:p w:rsidR="00CE1AA0" w:rsidRPr="00D175FF" w:rsidRDefault="00CE1AA0" w:rsidP="00CE1AA0">
    <w:pPr>
      <w:jc w:val="center"/>
    </w:pPr>
    <w:bookmarkStart w:id="5" w:name="covering_classification_header2"/>
    <w:bookmarkEnd w:id="5"/>
  </w:p>
  <w:p w:rsidR="00CE1AA0" w:rsidRPr="00F452A0" w:rsidRDefault="00CE1AA0" w:rsidP="00CE1AA0">
    <w:pPr>
      <w:pStyle w:val="Header"/>
      <w:jc w:val="center"/>
      <w:rPr>
        <w:rStyle w:val="PageNumber"/>
      </w:rPr>
    </w:pPr>
  </w:p>
  <w:p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540714">
      <w:rPr>
        <w:rStyle w:val="PageNumber"/>
        <w:noProof/>
      </w:rPr>
      <w:t>2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540714">
      <w:rPr>
        <w:rStyle w:val="PageNumber"/>
        <w:noProof/>
      </w:rPr>
      <w:t>2</w:t>
    </w:r>
    <w:r w:rsidRPr="00F452A0">
      <w:rPr>
        <w:rStyle w:val="PageNumber"/>
      </w:rPr>
      <w:fldChar w:fldCharType="end"/>
    </w:r>
  </w:p>
  <w:p w:rsidR="00023335" w:rsidRPr="00023335" w:rsidRDefault="00023335" w:rsidP="000233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A0" w:rsidRDefault="00540714" w:rsidP="00CE1AA0">
    <w:pPr>
      <w:pStyle w:val="SecurityClassification"/>
    </w:pPr>
    <w:bookmarkStart w:id="10" w:name="security_classification_header"/>
    <w:r>
      <w:t>UNCLASSIFIED</w:t>
    </w:r>
    <w:bookmarkEnd w:id="10"/>
    <w:r w:rsidR="00CE1AA0">
      <w:t xml:space="preserve"> </w:t>
    </w:r>
    <w:bookmarkStart w:id="11" w:name="security_caveat_header"/>
    <w:bookmarkEnd w:id="11"/>
  </w:p>
  <w:p w:rsidR="00023335" w:rsidRDefault="00023335" w:rsidP="00CE1AA0">
    <w:pPr>
      <w:pStyle w:val="SecurityClassification"/>
    </w:pPr>
    <w:bookmarkStart w:id="12" w:name="covering_classification_header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082B59"/>
    <w:multiLevelType w:val="hybridMultilevel"/>
    <w:tmpl w:val="2D708BA2"/>
    <w:lvl w:ilvl="0" w:tplc="7624A3C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1116D"/>
    <w:multiLevelType w:val="hybridMultilevel"/>
    <w:tmpl w:val="501A60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7DE2"/>
    <w:multiLevelType w:val="hybridMultilevel"/>
    <w:tmpl w:val="559811A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F1D85"/>
    <w:multiLevelType w:val="hybridMultilevel"/>
    <w:tmpl w:val="0790998A"/>
    <w:lvl w:ilvl="0" w:tplc="ABE29A8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C1676"/>
    <w:multiLevelType w:val="hybridMultilevel"/>
    <w:tmpl w:val="C8642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4612E"/>
    <w:multiLevelType w:val="multilevel"/>
    <w:tmpl w:val="65D04C42"/>
    <w:lvl w:ilvl="0">
      <w:start w:val="1"/>
      <w:numFmt w:val="decimal"/>
      <w:lvlText w:val="%1"/>
      <w:lvlJc w:val="left"/>
      <w:pPr>
        <w:tabs>
          <w:tab w:val="num" w:pos="-1304"/>
        </w:tabs>
        <w:ind w:left="-1304" w:hanging="68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304"/>
        </w:tabs>
        <w:ind w:left="-1304" w:hanging="681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hanging="198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EC03601"/>
    <w:multiLevelType w:val="hybridMultilevel"/>
    <w:tmpl w:val="1A56C8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0">
    <w:nsid w:val="33515ACE"/>
    <w:multiLevelType w:val="hybridMultilevel"/>
    <w:tmpl w:val="0546C332"/>
    <w:lvl w:ilvl="0" w:tplc="7318BF6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A17135"/>
    <w:multiLevelType w:val="hybridMultilevel"/>
    <w:tmpl w:val="A322C064"/>
    <w:lvl w:ilvl="0" w:tplc="1409000F">
      <w:start w:val="1"/>
      <w:numFmt w:val="decimal"/>
      <w:lvlText w:val="%1."/>
      <w:lvlJc w:val="left"/>
      <w:pPr>
        <w:ind w:left="1434" w:hanging="360"/>
      </w:pPr>
    </w:lvl>
    <w:lvl w:ilvl="1" w:tplc="14090019" w:tentative="1">
      <w:start w:val="1"/>
      <w:numFmt w:val="lowerLetter"/>
      <w:lvlText w:val="%2."/>
      <w:lvlJc w:val="left"/>
      <w:pPr>
        <w:ind w:left="2154" w:hanging="360"/>
      </w:pPr>
    </w:lvl>
    <w:lvl w:ilvl="2" w:tplc="1409001B" w:tentative="1">
      <w:start w:val="1"/>
      <w:numFmt w:val="lowerRoman"/>
      <w:lvlText w:val="%3."/>
      <w:lvlJc w:val="right"/>
      <w:pPr>
        <w:ind w:left="2874" w:hanging="180"/>
      </w:pPr>
    </w:lvl>
    <w:lvl w:ilvl="3" w:tplc="1409000F" w:tentative="1">
      <w:start w:val="1"/>
      <w:numFmt w:val="decimal"/>
      <w:lvlText w:val="%4."/>
      <w:lvlJc w:val="left"/>
      <w:pPr>
        <w:ind w:left="3594" w:hanging="360"/>
      </w:pPr>
    </w:lvl>
    <w:lvl w:ilvl="4" w:tplc="14090019" w:tentative="1">
      <w:start w:val="1"/>
      <w:numFmt w:val="lowerLetter"/>
      <w:lvlText w:val="%5."/>
      <w:lvlJc w:val="left"/>
      <w:pPr>
        <w:ind w:left="4314" w:hanging="360"/>
      </w:pPr>
    </w:lvl>
    <w:lvl w:ilvl="5" w:tplc="1409001B" w:tentative="1">
      <w:start w:val="1"/>
      <w:numFmt w:val="lowerRoman"/>
      <w:lvlText w:val="%6."/>
      <w:lvlJc w:val="right"/>
      <w:pPr>
        <w:ind w:left="5034" w:hanging="180"/>
      </w:pPr>
    </w:lvl>
    <w:lvl w:ilvl="6" w:tplc="1409000F" w:tentative="1">
      <w:start w:val="1"/>
      <w:numFmt w:val="decimal"/>
      <w:lvlText w:val="%7."/>
      <w:lvlJc w:val="left"/>
      <w:pPr>
        <w:ind w:left="5754" w:hanging="360"/>
      </w:pPr>
    </w:lvl>
    <w:lvl w:ilvl="7" w:tplc="14090019" w:tentative="1">
      <w:start w:val="1"/>
      <w:numFmt w:val="lowerLetter"/>
      <w:lvlText w:val="%8."/>
      <w:lvlJc w:val="left"/>
      <w:pPr>
        <w:ind w:left="6474" w:hanging="360"/>
      </w:pPr>
    </w:lvl>
    <w:lvl w:ilvl="8" w:tplc="1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3F4C09F7"/>
    <w:multiLevelType w:val="hybridMultilevel"/>
    <w:tmpl w:val="EA80DA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04658"/>
    <w:multiLevelType w:val="hybridMultilevel"/>
    <w:tmpl w:val="96BAF4BA"/>
    <w:lvl w:ilvl="0" w:tplc="1B481CA0">
      <w:start w:val="6"/>
      <w:numFmt w:val="bullet"/>
      <w:lvlText w:val="-"/>
      <w:lvlJc w:val="left"/>
      <w:pPr>
        <w:ind w:left="1074" w:hanging="360"/>
      </w:pPr>
      <w:rPr>
        <w:rFonts w:ascii="Verdana" w:eastAsiaTheme="minorHAns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5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67D6B"/>
    <w:multiLevelType w:val="hybridMultilevel"/>
    <w:tmpl w:val="544EAF3C"/>
    <w:lvl w:ilvl="0" w:tplc="81A4F71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F34D0"/>
    <w:multiLevelType w:val="hybridMultilevel"/>
    <w:tmpl w:val="BB8C71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20">
    <w:nsid w:val="610B3E27"/>
    <w:multiLevelType w:val="hybridMultilevel"/>
    <w:tmpl w:val="632C13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00776"/>
    <w:multiLevelType w:val="hybridMultilevel"/>
    <w:tmpl w:val="843C5974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>
    <w:nsid w:val="62E124F2"/>
    <w:multiLevelType w:val="hybridMultilevel"/>
    <w:tmpl w:val="75325A80"/>
    <w:lvl w:ilvl="0" w:tplc="368E32F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378AA"/>
    <w:multiLevelType w:val="hybridMultilevel"/>
    <w:tmpl w:val="75BAF1CE"/>
    <w:lvl w:ilvl="0" w:tplc="B056844A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70EF3"/>
    <w:multiLevelType w:val="hybridMultilevel"/>
    <w:tmpl w:val="7A58F92E"/>
    <w:lvl w:ilvl="0" w:tplc="E9C60080">
      <w:start w:val="6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4007F2"/>
    <w:multiLevelType w:val="hybridMultilevel"/>
    <w:tmpl w:val="1340BAB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C3C26"/>
    <w:multiLevelType w:val="hybridMultilevel"/>
    <w:tmpl w:val="6BD2D2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7356D4"/>
    <w:multiLevelType w:val="hybridMultilevel"/>
    <w:tmpl w:val="8A3477C4"/>
    <w:lvl w:ilvl="0" w:tplc="1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8">
    <w:nsid w:val="6EDB28D4"/>
    <w:multiLevelType w:val="hybridMultilevel"/>
    <w:tmpl w:val="1C9834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70F98"/>
    <w:multiLevelType w:val="hybridMultilevel"/>
    <w:tmpl w:val="D43ED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4"/>
  </w:num>
  <w:num w:numId="5">
    <w:abstractNumId w:val="19"/>
  </w:num>
  <w:num w:numId="6">
    <w:abstractNumId w:val="18"/>
  </w:num>
  <w:num w:numId="7">
    <w:abstractNumId w:val="1"/>
  </w:num>
  <w:num w:numId="8">
    <w:abstractNumId w:val="2"/>
  </w:num>
  <w:num w:numId="9">
    <w:abstractNumId w:val="7"/>
  </w:num>
  <w:num w:numId="10">
    <w:abstractNumId w:val="23"/>
  </w:num>
  <w:num w:numId="11">
    <w:abstractNumId w:val="0"/>
    <w:lvlOverride w:ilvl="0">
      <w:startOverride w:val="1"/>
    </w:lvlOverride>
  </w:num>
  <w:num w:numId="12">
    <w:abstractNumId w:val="20"/>
  </w:num>
  <w:num w:numId="13">
    <w:abstractNumId w:val="3"/>
  </w:num>
  <w:num w:numId="14">
    <w:abstractNumId w:val="8"/>
  </w:num>
  <w:num w:numId="15">
    <w:abstractNumId w:val="4"/>
  </w:num>
  <w:num w:numId="16">
    <w:abstractNumId w:val="25"/>
  </w:num>
  <w:num w:numId="17">
    <w:abstractNumId w:val="11"/>
  </w:num>
  <w:num w:numId="18">
    <w:abstractNumId w:val="13"/>
  </w:num>
  <w:num w:numId="19">
    <w:abstractNumId w:val="6"/>
  </w:num>
  <w:num w:numId="20">
    <w:abstractNumId w:val="24"/>
  </w:num>
  <w:num w:numId="21">
    <w:abstractNumId w:val="17"/>
  </w:num>
  <w:num w:numId="22">
    <w:abstractNumId w:val="2"/>
  </w:num>
  <w:num w:numId="23">
    <w:abstractNumId w:val="21"/>
  </w:num>
  <w:num w:numId="24">
    <w:abstractNumId w:val="12"/>
  </w:num>
  <w:num w:numId="25">
    <w:abstractNumId w:val="28"/>
  </w:num>
  <w:num w:numId="26">
    <w:abstractNumId w:val="29"/>
  </w:num>
  <w:num w:numId="27">
    <w:abstractNumId w:val="26"/>
  </w:num>
  <w:num w:numId="28">
    <w:abstractNumId w:val="16"/>
  </w:num>
  <w:num w:numId="29">
    <w:abstractNumId w:val="22"/>
  </w:num>
  <w:num w:numId="30">
    <w:abstractNumId w:val="5"/>
  </w:num>
  <w:num w:numId="31">
    <w:abstractNumId w:val="27"/>
  </w:num>
  <w:num w:numId="32">
    <w:abstractNumId w:val="1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e Lancaster">
    <w15:presenceInfo w15:providerId="Windows Live" w15:userId="c8a38801199207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32"/>
    <w:rsid w:val="00021326"/>
    <w:rsid w:val="00023335"/>
    <w:rsid w:val="00045B25"/>
    <w:rsid w:val="00071F86"/>
    <w:rsid w:val="00075627"/>
    <w:rsid w:val="00076FC0"/>
    <w:rsid w:val="0007768A"/>
    <w:rsid w:val="00086D8B"/>
    <w:rsid w:val="000A3B90"/>
    <w:rsid w:val="000A739B"/>
    <w:rsid w:val="000E74DD"/>
    <w:rsid w:val="00107D0B"/>
    <w:rsid w:val="00122A46"/>
    <w:rsid w:val="0013337C"/>
    <w:rsid w:val="0013655E"/>
    <w:rsid w:val="00162B5A"/>
    <w:rsid w:val="001A240C"/>
    <w:rsid w:val="001C5AFC"/>
    <w:rsid w:val="001E0BD7"/>
    <w:rsid w:val="00215685"/>
    <w:rsid w:val="002173C7"/>
    <w:rsid w:val="00236A09"/>
    <w:rsid w:val="00255554"/>
    <w:rsid w:val="00261A56"/>
    <w:rsid w:val="0026397F"/>
    <w:rsid w:val="00281873"/>
    <w:rsid w:val="00291BA3"/>
    <w:rsid w:val="00291F8E"/>
    <w:rsid w:val="00294A12"/>
    <w:rsid w:val="002A77B4"/>
    <w:rsid w:val="002B1E60"/>
    <w:rsid w:val="002B6045"/>
    <w:rsid w:val="00303A38"/>
    <w:rsid w:val="00340108"/>
    <w:rsid w:val="003478DB"/>
    <w:rsid w:val="0037041E"/>
    <w:rsid w:val="003747F8"/>
    <w:rsid w:val="00391CD5"/>
    <w:rsid w:val="003E5F24"/>
    <w:rsid w:val="003F1DFD"/>
    <w:rsid w:val="003F4A6D"/>
    <w:rsid w:val="003F6E13"/>
    <w:rsid w:val="00410B38"/>
    <w:rsid w:val="004266D7"/>
    <w:rsid w:val="00444689"/>
    <w:rsid w:val="004904AD"/>
    <w:rsid w:val="00495CC7"/>
    <w:rsid w:val="00496A59"/>
    <w:rsid w:val="004B7B76"/>
    <w:rsid w:val="004C5E54"/>
    <w:rsid w:val="004C753A"/>
    <w:rsid w:val="004E3278"/>
    <w:rsid w:val="004E7A2F"/>
    <w:rsid w:val="004F16D3"/>
    <w:rsid w:val="005040CF"/>
    <w:rsid w:val="00515590"/>
    <w:rsid w:val="00531EA5"/>
    <w:rsid w:val="0053645B"/>
    <w:rsid w:val="00540714"/>
    <w:rsid w:val="005501E6"/>
    <w:rsid w:val="00561A8C"/>
    <w:rsid w:val="00563231"/>
    <w:rsid w:val="0057334B"/>
    <w:rsid w:val="005853D0"/>
    <w:rsid w:val="005A2420"/>
    <w:rsid w:val="005B2768"/>
    <w:rsid w:val="005B3D89"/>
    <w:rsid w:val="005D395F"/>
    <w:rsid w:val="005E3289"/>
    <w:rsid w:val="005F099A"/>
    <w:rsid w:val="005F1313"/>
    <w:rsid w:val="00622806"/>
    <w:rsid w:val="00631640"/>
    <w:rsid w:val="00635E10"/>
    <w:rsid w:val="00692CFC"/>
    <w:rsid w:val="00697FE7"/>
    <w:rsid w:val="006A699C"/>
    <w:rsid w:val="006D4DC1"/>
    <w:rsid w:val="006E63C2"/>
    <w:rsid w:val="00737ABF"/>
    <w:rsid w:val="007408CE"/>
    <w:rsid w:val="0074667E"/>
    <w:rsid w:val="00746A0E"/>
    <w:rsid w:val="00765C96"/>
    <w:rsid w:val="007748C6"/>
    <w:rsid w:val="00794A9D"/>
    <w:rsid w:val="007B3545"/>
    <w:rsid w:val="007D3EDD"/>
    <w:rsid w:val="007D4F77"/>
    <w:rsid w:val="007D6BEF"/>
    <w:rsid w:val="00803EF1"/>
    <w:rsid w:val="00816F57"/>
    <w:rsid w:val="00820497"/>
    <w:rsid w:val="00821650"/>
    <w:rsid w:val="00827485"/>
    <w:rsid w:val="00832846"/>
    <w:rsid w:val="00841440"/>
    <w:rsid w:val="00854B1C"/>
    <w:rsid w:val="00871A24"/>
    <w:rsid w:val="00875962"/>
    <w:rsid w:val="00877F41"/>
    <w:rsid w:val="00887B4A"/>
    <w:rsid w:val="008A31F0"/>
    <w:rsid w:val="008D17C5"/>
    <w:rsid w:val="008D2C23"/>
    <w:rsid w:val="008D5132"/>
    <w:rsid w:val="00910891"/>
    <w:rsid w:val="00957347"/>
    <w:rsid w:val="009602EC"/>
    <w:rsid w:val="0098031A"/>
    <w:rsid w:val="009855C8"/>
    <w:rsid w:val="009877F5"/>
    <w:rsid w:val="0099058E"/>
    <w:rsid w:val="009A28E0"/>
    <w:rsid w:val="009D261D"/>
    <w:rsid w:val="009D40EF"/>
    <w:rsid w:val="009D64C7"/>
    <w:rsid w:val="009D7709"/>
    <w:rsid w:val="009E5E07"/>
    <w:rsid w:val="009F509F"/>
    <w:rsid w:val="009F5841"/>
    <w:rsid w:val="009F5D27"/>
    <w:rsid w:val="009F77BE"/>
    <w:rsid w:val="00A05100"/>
    <w:rsid w:val="00A46A85"/>
    <w:rsid w:val="00A52047"/>
    <w:rsid w:val="00A71CAF"/>
    <w:rsid w:val="00A852D4"/>
    <w:rsid w:val="00AB335E"/>
    <w:rsid w:val="00AC1599"/>
    <w:rsid w:val="00AE0B06"/>
    <w:rsid w:val="00B0292F"/>
    <w:rsid w:val="00B229D8"/>
    <w:rsid w:val="00B30EB5"/>
    <w:rsid w:val="00B37FF1"/>
    <w:rsid w:val="00B56922"/>
    <w:rsid w:val="00B6246F"/>
    <w:rsid w:val="00B71D12"/>
    <w:rsid w:val="00B72B22"/>
    <w:rsid w:val="00B752CB"/>
    <w:rsid w:val="00BA7099"/>
    <w:rsid w:val="00BD50BD"/>
    <w:rsid w:val="00BE1F06"/>
    <w:rsid w:val="00C317F9"/>
    <w:rsid w:val="00C32691"/>
    <w:rsid w:val="00C56821"/>
    <w:rsid w:val="00CB38A3"/>
    <w:rsid w:val="00CE1AA0"/>
    <w:rsid w:val="00D046AB"/>
    <w:rsid w:val="00D128C4"/>
    <w:rsid w:val="00D238C6"/>
    <w:rsid w:val="00D23D9B"/>
    <w:rsid w:val="00D27A8A"/>
    <w:rsid w:val="00D34B0D"/>
    <w:rsid w:val="00D37445"/>
    <w:rsid w:val="00D42725"/>
    <w:rsid w:val="00D44F83"/>
    <w:rsid w:val="00D72CE3"/>
    <w:rsid w:val="00D94632"/>
    <w:rsid w:val="00D96C65"/>
    <w:rsid w:val="00DB5226"/>
    <w:rsid w:val="00E02EFB"/>
    <w:rsid w:val="00E150E8"/>
    <w:rsid w:val="00E429F4"/>
    <w:rsid w:val="00E449F2"/>
    <w:rsid w:val="00E563C7"/>
    <w:rsid w:val="00E87F15"/>
    <w:rsid w:val="00E97B64"/>
    <w:rsid w:val="00EA04C8"/>
    <w:rsid w:val="00EA3539"/>
    <w:rsid w:val="00EA559B"/>
    <w:rsid w:val="00EB42BA"/>
    <w:rsid w:val="00EE14F3"/>
    <w:rsid w:val="00F06D90"/>
    <w:rsid w:val="00F21857"/>
    <w:rsid w:val="00F52898"/>
    <w:rsid w:val="00F536E1"/>
    <w:rsid w:val="00FC043A"/>
    <w:rsid w:val="00FE5B76"/>
    <w:rsid w:val="00FE764D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5" w:qFormat="1"/>
    <w:lsdException w:name="heading 4" w:uiPriority="49"/>
    <w:lsdException w:name="heading 5" w:uiPriority="49"/>
    <w:lsdException w:name="heading 6" w:uiPriority="49" w:qFormat="1"/>
    <w:lsdException w:name="heading 7" w:uiPriority="49" w:qFormat="1"/>
    <w:lsdException w:name="heading 8" w:uiPriority="49" w:qFormat="1"/>
    <w:lsdException w:name="heading 9" w:uiPriority="4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 w:qFormat="1"/>
    <w:lsdException w:name="header" w:uiPriority="24" w:qFormat="1"/>
    <w:lsdException w:name="footer" w:uiPriority="22" w:qFormat="1"/>
    <w:lsdException w:name="caption" w:uiPriority="20" w:qFormat="1"/>
    <w:lsdException w:name="page number" w:uiPriority="0"/>
    <w:lsdException w:name="List Bullet" w:uiPriority="49" w:qFormat="1"/>
    <w:lsdException w:name="List Number" w:uiPriority="49" w:qFormat="1"/>
    <w:lsdException w:name="List Number 2" w:uiPriority="0"/>
    <w:lsdException w:name="Title" w:semiHidden="0" w:uiPriority="2" w:unhideWhenUsed="0" w:qFormat="1"/>
    <w:lsdException w:name="Default Paragraph Font" w:uiPriority="1"/>
    <w:lsdException w:name="Body Text" w:uiPriority="10" w:qFormat="1"/>
    <w:lsdException w:name="Body Text Indent" w:uiPriority="11" w:qFormat="1"/>
    <w:lsdException w:name="Subtitle" w:semiHidden="0" w:uiPriority="49" w:unhideWhenUsed="0"/>
    <w:lsdException w:name="Body Text Indent 2" w:uiPriority="12" w:qFormat="1"/>
    <w:lsdException w:name="Strong" w:semiHidden="0" w:uiPriority="49" w:unhideWhenUsed="0"/>
    <w:lsdException w:name="Emphasis" w:semiHidden="0" w:uiPriority="49" w:unhideWhenUsed="0"/>
    <w:lsdException w:name="Table Grid" w:uiPriority="39"/>
    <w:lsdException w:name="Placeholder Text" w:unhideWhenUsed="0"/>
    <w:lsdException w:name="No Spacing" w:semiHidden="0" w:uiPriority="4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49" w:unhideWhenUsed="0"/>
    <w:lsdException w:name="Intense Emphasis" w:semiHidden="0" w:uiPriority="49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FAT"/>
    <w:qFormat/>
    <w:rsid w:val="008D5132"/>
    <w:pPr>
      <w:spacing w:line="288" w:lineRule="auto"/>
    </w:pPr>
    <w:rPr>
      <w:rFonts w:ascii="Verdana" w:eastAsiaTheme="minorHAnsi" w:hAnsi="Verdana" w:cstheme="minorBidi"/>
      <w:szCs w:val="22"/>
    </w:rPr>
  </w:style>
  <w:style w:type="paragraph" w:styleId="Heading1">
    <w:name w:val="heading 1"/>
    <w:aliases w:val="Heading 1 MFAT"/>
    <w:basedOn w:val="Normal"/>
    <w:next w:val="Normal"/>
    <w:link w:val="Heading1Char"/>
    <w:uiPriority w:val="9"/>
    <w:qFormat/>
    <w:rsid w:val="00B37FF1"/>
    <w:pPr>
      <w:keepNext/>
      <w:pBdr>
        <w:bottom w:val="single" w:sz="4" w:space="1" w:color="808080"/>
      </w:pBdr>
      <w:spacing w:before="240" w:line="240" w:lineRule="auto"/>
      <w:outlineLvl w:val="0"/>
    </w:pPr>
    <w:rPr>
      <w:rFonts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spacing w:before="240" w:line="240" w:lineRule="auto"/>
      <w:outlineLvl w:val="1"/>
    </w:pPr>
    <w:rPr>
      <w:rFonts w:cs="Arial"/>
      <w:sz w:val="24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spacing w:before="240"/>
      <w:outlineLvl w:val="2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rPr>
      <w:rFonts w:cs="Arial"/>
      <w:sz w:val="14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pPr>
      <w:spacing w:line="240" w:lineRule="auto"/>
    </w:pPr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pPr>
      <w:spacing w:line="240" w:lineRule="auto"/>
    </w:pPr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">
    <w:name w:val="TOC1"/>
    <w:basedOn w:val="Normal"/>
    <w:uiPriority w:val="17"/>
    <w:rsid w:val="008A31F0"/>
    <w:pPr>
      <w:spacing w:before="180" w:line="240" w:lineRule="auto"/>
    </w:pPr>
  </w:style>
  <w:style w:type="paragraph" w:customStyle="1" w:styleId="TOC2">
    <w:name w:val="TOC2"/>
    <w:basedOn w:val="Normal"/>
    <w:uiPriority w:val="18"/>
    <w:rsid w:val="008A31F0"/>
    <w:pPr>
      <w:spacing w:before="120" w:line="240" w:lineRule="auto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 w:line="240" w:lineRule="auto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jc w:val="center"/>
    </w:pPr>
    <w:rPr>
      <w:rFonts w:cs="Arial"/>
      <w:bCs/>
      <w:caps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9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spacing w:before="120"/>
    </w:pPr>
    <w:rPr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nhideWhenUsed/>
    <w:rsid w:val="00255554"/>
    <w:pPr>
      <w:numPr>
        <w:numId w:val="1"/>
      </w:numPr>
      <w:contextualSpacing/>
    </w:p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spacing w:line="240" w:lineRule="auto"/>
    </w:pPr>
    <w:rPr>
      <w:rFonts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spacing w:before="240"/>
      <w:jc w:val="both"/>
    </w:p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spacing w:before="240"/>
      <w:ind w:left="567"/>
    </w:p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spacing w:before="240"/>
      <w:ind w:left="1134"/>
    </w:p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3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rPr>
      <w:rFonts w:cs="Arial"/>
      <w:sz w:val="1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spacing w:before="60"/>
    </w:p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spacing w:line="240" w:lineRule="auto"/>
    </w:pPr>
    <w:rPr>
      <w:caps/>
      <w:sz w:val="16"/>
    </w:rPr>
  </w:style>
  <w:style w:type="paragraph" w:customStyle="1" w:styleId="TabletextMFAT">
    <w:name w:val="Table text MFAT"/>
    <w:basedOn w:val="Normal"/>
    <w:uiPriority w:val="16"/>
    <w:qFormat/>
    <w:rsid w:val="00B37FF1"/>
    <w:pPr>
      <w:spacing w:line="240" w:lineRule="auto"/>
    </w:pPr>
    <w:rPr>
      <w:sz w:val="18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MFAT">
    <w:name w:val="TOC1 MFAT"/>
    <w:basedOn w:val="Normal"/>
    <w:uiPriority w:val="17"/>
    <w:qFormat/>
    <w:rsid w:val="00B37FF1"/>
    <w:pPr>
      <w:spacing w:before="180" w:line="240" w:lineRule="auto"/>
    </w:pPr>
  </w:style>
  <w:style w:type="paragraph" w:customStyle="1" w:styleId="TOC2MFAT">
    <w:name w:val="TOC2 MFAT"/>
    <w:basedOn w:val="Normal"/>
    <w:uiPriority w:val="18"/>
    <w:qFormat/>
    <w:rsid w:val="00B37FF1"/>
    <w:pPr>
      <w:spacing w:before="120" w:line="240" w:lineRule="auto"/>
      <w:ind w:left="284"/>
    </w:pPr>
    <w:rPr>
      <w:sz w:val="18"/>
    </w:rPr>
  </w:style>
  <w:style w:type="paragraph" w:customStyle="1" w:styleId="TOC3MFAT">
    <w:name w:val="TOC3 MFAT"/>
    <w:basedOn w:val="Normal"/>
    <w:uiPriority w:val="19"/>
    <w:qFormat/>
    <w:rsid w:val="00B37FF1"/>
    <w:pPr>
      <w:spacing w:before="60" w:line="240" w:lineRule="auto"/>
      <w:ind w:left="567"/>
    </w:pPr>
    <w:rPr>
      <w:sz w:val="18"/>
    </w:rPr>
  </w:style>
  <w:style w:type="paragraph" w:customStyle="1" w:styleId="FootnoteMFAT">
    <w:name w:val="Footnote MFAT"/>
    <w:basedOn w:val="Normal"/>
    <w:uiPriority w:val="23"/>
    <w:qFormat/>
    <w:rsid w:val="00B37FF1"/>
    <w:pPr>
      <w:spacing w:before="120"/>
    </w:pPr>
    <w:rPr>
      <w:sz w:val="16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jc w:val="center"/>
    </w:pPr>
    <w:rPr>
      <w:rFonts w:cs="Arial"/>
      <w:bCs/>
      <w:caps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customStyle="1" w:styleId="TableHeading0">
    <w:name w:val="Table Heading"/>
    <w:basedOn w:val="BodyText"/>
    <w:rsid w:val="008D5132"/>
    <w:pPr>
      <w:spacing w:before="0" w:line="276" w:lineRule="auto"/>
      <w:jc w:val="left"/>
    </w:pPr>
    <w:rPr>
      <w:b/>
      <w:color w:val="333333"/>
      <w:sz w:val="18"/>
      <w:lang w:bidi="ar-DZ"/>
    </w:rPr>
  </w:style>
  <w:style w:type="paragraph" w:styleId="ListParagraph">
    <w:name w:val="List Paragraph"/>
    <w:aliases w:val="Rec para,List Paragraph1,Recommendation,List Paragraph11,Dot pt,F5 List Paragraph,No Spacing1,List Paragraph Char Char Char,Indicator Text,Numbered Para 1,Colorful List - Accent 11,Bullet 1,MAIN CONTENT,List Paragraph12,List Paragraph2"/>
    <w:basedOn w:val="Normal"/>
    <w:link w:val="ListParagraphChar"/>
    <w:uiPriority w:val="34"/>
    <w:qFormat/>
    <w:rsid w:val="008D5132"/>
    <w:pPr>
      <w:ind w:left="720"/>
      <w:contextualSpacing/>
    </w:pPr>
  </w:style>
  <w:style w:type="character" w:customStyle="1" w:styleId="ListParagraphChar">
    <w:name w:val="List Paragraph Char"/>
    <w:aliases w:val="Rec para Char,List Paragraph1 Char,Recommendation Char,List Paragraph11 Char,Dot pt Char,F5 List Paragraph Char,No Spacing1 Char,List Paragraph Char Char Char Char,Indicator Text Char,Numbered Para 1 Char,Bullet 1 Char"/>
    <w:basedOn w:val="DefaultParagraphFont"/>
    <w:link w:val="ListParagraph"/>
    <w:uiPriority w:val="34"/>
    <w:rsid w:val="008D5132"/>
    <w:rPr>
      <w:rFonts w:ascii="Verdana" w:eastAsiaTheme="minorHAnsi" w:hAnsi="Verdana" w:cstheme="minorBidi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51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5132"/>
    <w:rPr>
      <w:rFonts w:ascii="Verdana" w:eastAsiaTheme="minorHAnsi" w:hAnsi="Verdan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96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2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4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40C"/>
    <w:rPr>
      <w:rFonts w:ascii="Verdana" w:eastAsiaTheme="minorHAnsi" w:hAnsi="Verdana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40C"/>
    <w:rPr>
      <w:rFonts w:ascii="Verdana" w:eastAsiaTheme="minorHAnsi" w:hAnsi="Verdana" w:cstheme="minorBidi"/>
      <w:b/>
      <w:bCs/>
    </w:rPr>
  </w:style>
  <w:style w:type="paragraph" w:styleId="Revision">
    <w:name w:val="Revision"/>
    <w:hidden/>
    <w:uiPriority w:val="99"/>
    <w:semiHidden/>
    <w:rsid w:val="00622806"/>
    <w:rPr>
      <w:rFonts w:ascii="Verdana" w:eastAsiaTheme="minorHAnsi" w:hAnsi="Verdana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5" w:qFormat="1"/>
    <w:lsdException w:name="heading 4" w:uiPriority="49"/>
    <w:lsdException w:name="heading 5" w:uiPriority="49"/>
    <w:lsdException w:name="heading 6" w:uiPriority="49" w:qFormat="1"/>
    <w:lsdException w:name="heading 7" w:uiPriority="49" w:qFormat="1"/>
    <w:lsdException w:name="heading 8" w:uiPriority="49" w:qFormat="1"/>
    <w:lsdException w:name="heading 9" w:uiPriority="4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 w:qFormat="1"/>
    <w:lsdException w:name="header" w:uiPriority="24" w:qFormat="1"/>
    <w:lsdException w:name="footer" w:uiPriority="22" w:qFormat="1"/>
    <w:lsdException w:name="caption" w:uiPriority="20" w:qFormat="1"/>
    <w:lsdException w:name="page number" w:uiPriority="0"/>
    <w:lsdException w:name="List Bullet" w:uiPriority="49" w:qFormat="1"/>
    <w:lsdException w:name="List Number" w:uiPriority="49" w:qFormat="1"/>
    <w:lsdException w:name="List Number 2" w:uiPriority="0"/>
    <w:lsdException w:name="Title" w:semiHidden="0" w:uiPriority="2" w:unhideWhenUsed="0" w:qFormat="1"/>
    <w:lsdException w:name="Default Paragraph Font" w:uiPriority="1"/>
    <w:lsdException w:name="Body Text" w:uiPriority="10" w:qFormat="1"/>
    <w:lsdException w:name="Body Text Indent" w:uiPriority="11" w:qFormat="1"/>
    <w:lsdException w:name="Subtitle" w:semiHidden="0" w:uiPriority="49" w:unhideWhenUsed="0"/>
    <w:lsdException w:name="Body Text Indent 2" w:uiPriority="12" w:qFormat="1"/>
    <w:lsdException w:name="Strong" w:semiHidden="0" w:uiPriority="49" w:unhideWhenUsed="0"/>
    <w:lsdException w:name="Emphasis" w:semiHidden="0" w:uiPriority="49" w:unhideWhenUsed="0"/>
    <w:lsdException w:name="Table Grid" w:uiPriority="39"/>
    <w:lsdException w:name="Placeholder Text" w:unhideWhenUsed="0"/>
    <w:lsdException w:name="No Spacing" w:semiHidden="0" w:uiPriority="4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49" w:unhideWhenUsed="0"/>
    <w:lsdException w:name="Intense Emphasis" w:semiHidden="0" w:uiPriority="49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FAT"/>
    <w:qFormat/>
    <w:rsid w:val="008D5132"/>
    <w:pPr>
      <w:spacing w:line="288" w:lineRule="auto"/>
    </w:pPr>
    <w:rPr>
      <w:rFonts w:ascii="Verdana" w:eastAsiaTheme="minorHAnsi" w:hAnsi="Verdana" w:cstheme="minorBidi"/>
      <w:szCs w:val="22"/>
    </w:rPr>
  </w:style>
  <w:style w:type="paragraph" w:styleId="Heading1">
    <w:name w:val="heading 1"/>
    <w:aliases w:val="Heading 1 MFAT"/>
    <w:basedOn w:val="Normal"/>
    <w:next w:val="Normal"/>
    <w:link w:val="Heading1Char"/>
    <w:uiPriority w:val="9"/>
    <w:qFormat/>
    <w:rsid w:val="00B37FF1"/>
    <w:pPr>
      <w:keepNext/>
      <w:pBdr>
        <w:bottom w:val="single" w:sz="4" w:space="1" w:color="808080"/>
      </w:pBdr>
      <w:spacing w:before="240" w:line="240" w:lineRule="auto"/>
      <w:outlineLvl w:val="0"/>
    </w:pPr>
    <w:rPr>
      <w:rFonts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spacing w:before="240" w:line="240" w:lineRule="auto"/>
      <w:outlineLvl w:val="1"/>
    </w:pPr>
    <w:rPr>
      <w:rFonts w:cs="Arial"/>
      <w:sz w:val="24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spacing w:before="240"/>
      <w:outlineLvl w:val="2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rPr>
      <w:rFonts w:cs="Arial"/>
      <w:sz w:val="14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pPr>
      <w:spacing w:line="240" w:lineRule="auto"/>
    </w:pPr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pPr>
      <w:spacing w:line="240" w:lineRule="auto"/>
    </w:pPr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">
    <w:name w:val="TOC1"/>
    <w:basedOn w:val="Normal"/>
    <w:uiPriority w:val="17"/>
    <w:rsid w:val="008A31F0"/>
    <w:pPr>
      <w:spacing w:before="180" w:line="240" w:lineRule="auto"/>
    </w:pPr>
  </w:style>
  <w:style w:type="paragraph" w:customStyle="1" w:styleId="TOC2">
    <w:name w:val="TOC2"/>
    <w:basedOn w:val="Normal"/>
    <w:uiPriority w:val="18"/>
    <w:rsid w:val="008A31F0"/>
    <w:pPr>
      <w:spacing w:before="120" w:line="240" w:lineRule="auto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 w:line="240" w:lineRule="auto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jc w:val="center"/>
    </w:pPr>
    <w:rPr>
      <w:rFonts w:cs="Arial"/>
      <w:bCs/>
      <w:caps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9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spacing w:before="120"/>
    </w:pPr>
    <w:rPr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nhideWhenUsed/>
    <w:rsid w:val="00255554"/>
    <w:pPr>
      <w:numPr>
        <w:numId w:val="1"/>
      </w:numPr>
      <w:contextualSpacing/>
    </w:p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spacing w:line="240" w:lineRule="auto"/>
    </w:pPr>
    <w:rPr>
      <w:rFonts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spacing w:before="240"/>
      <w:jc w:val="both"/>
    </w:p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spacing w:before="240"/>
      <w:ind w:left="567"/>
    </w:p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spacing w:before="240"/>
      <w:ind w:left="1134"/>
    </w:p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3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rPr>
      <w:rFonts w:cs="Arial"/>
      <w:sz w:val="1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spacing w:before="60"/>
    </w:p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spacing w:line="240" w:lineRule="auto"/>
    </w:pPr>
    <w:rPr>
      <w:caps/>
      <w:sz w:val="16"/>
    </w:rPr>
  </w:style>
  <w:style w:type="paragraph" w:customStyle="1" w:styleId="TabletextMFAT">
    <w:name w:val="Table text MFAT"/>
    <w:basedOn w:val="Normal"/>
    <w:uiPriority w:val="16"/>
    <w:qFormat/>
    <w:rsid w:val="00B37FF1"/>
    <w:pPr>
      <w:spacing w:line="240" w:lineRule="auto"/>
    </w:pPr>
    <w:rPr>
      <w:sz w:val="18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MFAT">
    <w:name w:val="TOC1 MFAT"/>
    <w:basedOn w:val="Normal"/>
    <w:uiPriority w:val="17"/>
    <w:qFormat/>
    <w:rsid w:val="00B37FF1"/>
    <w:pPr>
      <w:spacing w:before="180" w:line="240" w:lineRule="auto"/>
    </w:pPr>
  </w:style>
  <w:style w:type="paragraph" w:customStyle="1" w:styleId="TOC2MFAT">
    <w:name w:val="TOC2 MFAT"/>
    <w:basedOn w:val="Normal"/>
    <w:uiPriority w:val="18"/>
    <w:qFormat/>
    <w:rsid w:val="00B37FF1"/>
    <w:pPr>
      <w:spacing w:before="120" w:line="240" w:lineRule="auto"/>
      <w:ind w:left="284"/>
    </w:pPr>
    <w:rPr>
      <w:sz w:val="18"/>
    </w:rPr>
  </w:style>
  <w:style w:type="paragraph" w:customStyle="1" w:styleId="TOC3MFAT">
    <w:name w:val="TOC3 MFAT"/>
    <w:basedOn w:val="Normal"/>
    <w:uiPriority w:val="19"/>
    <w:qFormat/>
    <w:rsid w:val="00B37FF1"/>
    <w:pPr>
      <w:spacing w:before="60" w:line="240" w:lineRule="auto"/>
      <w:ind w:left="567"/>
    </w:pPr>
    <w:rPr>
      <w:sz w:val="18"/>
    </w:rPr>
  </w:style>
  <w:style w:type="paragraph" w:customStyle="1" w:styleId="FootnoteMFAT">
    <w:name w:val="Footnote MFAT"/>
    <w:basedOn w:val="Normal"/>
    <w:uiPriority w:val="23"/>
    <w:qFormat/>
    <w:rsid w:val="00B37FF1"/>
    <w:pPr>
      <w:spacing w:before="120"/>
    </w:pPr>
    <w:rPr>
      <w:sz w:val="16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jc w:val="center"/>
    </w:pPr>
    <w:rPr>
      <w:rFonts w:cs="Arial"/>
      <w:bCs/>
      <w:caps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customStyle="1" w:styleId="TableHeading0">
    <w:name w:val="Table Heading"/>
    <w:basedOn w:val="BodyText"/>
    <w:rsid w:val="008D5132"/>
    <w:pPr>
      <w:spacing w:before="0" w:line="276" w:lineRule="auto"/>
      <w:jc w:val="left"/>
    </w:pPr>
    <w:rPr>
      <w:b/>
      <w:color w:val="333333"/>
      <w:sz w:val="18"/>
      <w:lang w:bidi="ar-DZ"/>
    </w:rPr>
  </w:style>
  <w:style w:type="paragraph" w:styleId="ListParagraph">
    <w:name w:val="List Paragraph"/>
    <w:aliases w:val="Rec para,List Paragraph1,Recommendation,List Paragraph11,Dot pt,F5 List Paragraph,No Spacing1,List Paragraph Char Char Char,Indicator Text,Numbered Para 1,Colorful List - Accent 11,Bullet 1,MAIN CONTENT,List Paragraph12,List Paragraph2"/>
    <w:basedOn w:val="Normal"/>
    <w:link w:val="ListParagraphChar"/>
    <w:uiPriority w:val="34"/>
    <w:qFormat/>
    <w:rsid w:val="008D5132"/>
    <w:pPr>
      <w:ind w:left="720"/>
      <w:contextualSpacing/>
    </w:pPr>
  </w:style>
  <w:style w:type="character" w:customStyle="1" w:styleId="ListParagraphChar">
    <w:name w:val="List Paragraph Char"/>
    <w:aliases w:val="Rec para Char,List Paragraph1 Char,Recommendation Char,List Paragraph11 Char,Dot pt Char,F5 List Paragraph Char,No Spacing1 Char,List Paragraph Char Char Char Char,Indicator Text Char,Numbered Para 1 Char,Bullet 1 Char"/>
    <w:basedOn w:val="DefaultParagraphFont"/>
    <w:link w:val="ListParagraph"/>
    <w:uiPriority w:val="34"/>
    <w:rsid w:val="008D5132"/>
    <w:rPr>
      <w:rFonts w:ascii="Verdana" w:eastAsiaTheme="minorHAnsi" w:hAnsi="Verdana" w:cstheme="minorBidi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51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5132"/>
    <w:rPr>
      <w:rFonts w:ascii="Verdana" w:eastAsiaTheme="minorHAnsi" w:hAnsi="Verdan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96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2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4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40C"/>
    <w:rPr>
      <w:rFonts w:ascii="Verdana" w:eastAsiaTheme="minorHAnsi" w:hAnsi="Verdana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40C"/>
    <w:rPr>
      <w:rFonts w:ascii="Verdana" w:eastAsiaTheme="minorHAnsi" w:hAnsi="Verdana" w:cstheme="minorBidi"/>
      <w:b/>
      <w:bCs/>
    </w:rPr>
  </w:style>
  <w:style w:type="paragraph" w:styleId="Revision">
    <w:name w:val="Revision"/>
    <w:hidden/>
    <w:uiPriority w:val="99"/>
    <w:semiHidden/>
    <w:rsid w:val="00622806"/>
    <w:rPr>
      <w:rFonts w:ascii="Verdana" w:eastAsiaTheme="minorHAnsi" w:hAnsi="Verdan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3A05A00CB59CC14F8AFDA505C89D4379" ma:contentTypeVersion="17" ma:contentTypeDescription="Blank Document" ma:contentTypeScope="" ma:versionID="617131c190f9e2cad765376bc17e9982">
  <xsd:schema xmlns:xsd="http://www.w3.org/2001/XMLSchema" xmlns:xs="http://www.w3.org/2001/XMLSchema" xmlns:p="http://schemas.microsoft.com/office/2006/metadata/properties" xmlns:ns1="http://schemas.microsoft.com/sharepoint/v3" xmlns:ns2="3239b212-6f94-4b8a-a2da-8b57175d6a32" xmlns:ns4="http://schemas.microsoft.com/sharepoint/v4" xmlns:ns6="7a85e957-9e30-4246-8c95-3d93989ae662" targetNamespace="http://schemas.microsoft.com/office/2006/metadata/properties" ma:root="true" ma:fieldsID="f12f29f225ace4c7f2211a1537364c0b" ns1:_="" ns2:_="" ns4:_="" ns6:_="">
    <xsd:import namespace="http://schemas.microsoft.com/sharepoint/v3"/>
    <xsd:import namespace="3239b212-6f94-4b8a-a2da-8b57175d6a32"/>
    <xsd:import namespace="http://schemas.microsoft.com/sharepoint/v4"/>
    <xsd:import namespace="7a85e957-9e30-4246-8c95-3d93989ae662"/>
    <xsd:element name="properties">
      <xsd:complexType>
        <xsd:sequence>
          <xsd:element name="documentManagement">
            <xsd:complexType>
              <xsd:all>
                <xsd:element ref="ns2:IsCoveringDocument" minOccurs="0"/>
                <xsd:element ref="ns2:AuthorDivisionPost" minOccurs="0"/>
                <xsd:element ref="ns2:RelatedDocuments" minOccurs="0"/>
                <xsd:element ref="ns2:a2ecf41d8355489e904c4f363828f1b7" minOccurs="0"/>
                <xsd:element ref="ns2:m7d8bdf464cb42f0a3c3d39d31c82072" minOccurs="0"/>
                <xsd:element ref="ns2:l5baa22ceebd46ea8e3732e81be971e4" minOccurs="0"/>
                <xsd:element ref="ns2:o3a06977fe844c3db2132313dc460602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2:f66ac87dba4c4572b2454500b6eda7f8" minOccurs="0"/>
                <xsd:element ref="ns2:oc340c087189434b8fe55ccfe4faa400" minOccurs="0"/>
                <xsd:element ref="ns2:nd55ca4eda9d4d25b8024d861fbe6706" minOccurs="0"/>
                <xsd:element ref="ns4:IconOverlay" minOccurs="0"/>
                <xsd:element ref="ns6:ParentListItemI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6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9b212-6f94-4b8a-a2da-8b57175d6a32" elementFormDefault="qualified">
    <xsd:import namespace="http://schemas.microsoft.com/office/2006/documentManagement/types"/>
    <xsd:import namespace="http://schemas.microsoft.com/office/infopath/2007/PartnerControls"/>
    <xsd:element name="IsCoveringDocument" ma:index="4" nillable="true" ma:displayName="Is Covering Document" ma:description="" ma:internalName="IsCoveringDocument">
      <xsd:simpleType>
        <xsd:restriction base="dms:Boolean"/>
      </xsd:simpleType>
    </xsd:element>
    <xsd:element name="AuthorDivisionPost" ma:index="6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RelatedDocuments" ma:index="9" nillable="true" ma:displayName="Related Documents" ma:description="" ma:internalName="RelatedDocuments">
      <xsd:simpleType>
        <xsd:restriction base="dms:Note"/>
      </xsd:simpleType>
    </xsd:element>
    <xsd:element name="a2ecf41d8355489e904c4f363828f1b7" ma:index="11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d8bdf464cb42f0a3c3d39d31c82072" ma:index="14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5baa22ceebd46ea8e3732e81be971e4" ma:index="18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d0c9ebfd-bc9f-4a66-a758-79f06901dadc" ma:anchorId="57e5bfc6-5e2d-4999-9587-791b83b1ed2d" ma:open="false" ma:isKeyword="false">
      <xsd:complexType>
        <xsd:sequence>
          <xsd:element ref="pc:Terms" minOccurs="0" maxOccurs="1"/>
        </xsd:sequence>
      </xsd:complexType>
    </xsd:element>
    <xsd:element name="o3a06977fe844c3db2132313dc460602" ma:index="19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989d29c2-f860-4e48-847e-876bd3f15872}" ma:internalName="TaxCatchAllLabel" ma:readOnly="true" ma:showField="CatchAllDataLabel" ma:web="3239b212-6f94-4b8a-a2da-8b57175d6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66ac87dba4c4572b2454500b6eda7f8" ma:index="28" nillable="true" ma:taxonomy="true" ma:internalName="f66ac87dba4c4572b2454500b6eda7f8" ma:taxonomyFieldName="FinancialYear" ma:displayName="Financial Year" ma:fieldId="{f66ac87d-ba4c-4572-b245-4500b6eda7f8}" ma:sspId="d40f951a-0e91-4979-b35b-8d7b343b6be0" ma:termSetId="cec56570-7c7e-405f-ba23-a0d8561221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340c087189434b8fe55ccfe4faa400" ma:index="30" nillable="true" ma:taxonomy="true" ma:internalName="oc340c087189434b8fe55ccfe4faa400" ma:taxonomyFieldName="Programme" ma:displayName="Programme" ma:default="338;#New Zealand Partnerships and Funds|086a5f0f-63c7-4f66-a471-ac1b6c363c17" ma:fieldId="{8c340c08-7189-434b-8fe5-5ccfe4faa400}" ma:sspId="d40f951a-0e91-4979-b35b-8d7b343b6be0" ma:termSetId="410184bc-f205-4e6e-9f75-d10bbe768d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55ca4eda9d4d25b8024d861fbe6706" ma:index="33" nillable="true" ma:taxonomy="true" ma:internalName="nd55ca4eda9d4d25b8024d861fbe6706" ma:taxonomyFieldName="Activity" ma:displayName="Activity" ma:default="" ma:fieldId="{7d55ca4e-da9d-4d25-b802-4d861fbe6706}" ma:sspId="d40f951a-0e91-4979-b35b-8d7b343b6be0" ma:termSetId="d0c9ebfd-bc9f-4a66-a758-79f06901dadc" ma:anchorId="124a5758-20ee-4fb9-9f3a-2362cef14470" ma:open="false" ma:isKeyword="fals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description="" ma:hidden="true" ma:list="{989d29c2-f860-4e48-847e-876bd3f15872}" ma:internalName="TaxCatchAll" ma:showField="CatchAllData" ma:web="3239b212-6f94-4b8a-a2da-8b57175d6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e957-9e30-4246-8c95-3d93989ae662" elementFormDefault="qualified">
    <xsd:import namespace="http://schemas.microsoft.com/office/2006/documentManagement/types"/>
    <xsd:import namespace="http://schemas.microsoft.com/office/infopath/2007/PartnerControls"/>
    <xsd:element name="ParentListItemID" ma:index="37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7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340c087189434b8fe55ccfe4faa400 xmlns="3239b212-6f94-4b8a-a2da-8b57175d6a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Zealand Partnerships and Funds</TermName>
          <TermId xmlns="http://schemas.microsoft.com/office/infopath/2007/PartnerControls">086a5f0f-63c7-4f66-a471-ac1b6c363c17</TermId>
        </TermInfo>
      </Terms>
    </oc340c087189434b8fe55ccfe4faa400>
    <l5baa22ceebd46ea8e3732e81be971e4 xmlns="3239b212-6f94-4b8a-a2da-8b57175d6a32">
      <Terms xmlns="http://schemas.microsoft.com/office/infopath/2007/PartnerControls"/>
    </l5baa22ceebd46ea8e3732e81be971e4>
    <o3a06977fe844c3db2132313dc460602 xmlns="3239b212-6f94-4b8a-a2da-8b57175d6a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IconOverlay xmlns="http://schemas.microsoft.com/sharepoint/v4" xsi:nil="true"/>
    <nd55ca4eda9d4d25b8024d861fbe6706 xmlns="3239b212-6f94-4b8a-a2da-8b57175d6a32">
      <Terms xmlns="http://schemas.microsoft.com/office/infopath/2007/PartnerControls"/>
    </nd55ca4eda9d4d25b8024d861fbe6706>
    <a2ecf41d8355489e904c4f363828f1b7 xmlns="3239b212-6f94-4b8a-a2da-8b57175d6a32">
      <Terms xmlns="http://schemas.microsoft.com/office/infopath/2007/PartnerControls"/>
    </a2ecf41d8355489e904c4f363828f1b7>
    <TaxCatchAll xmlns="3239b212-6f94-4b8a-a2da-8b57175d6a32">
      <Value>338</Value>
      <Value>344</Value>
    </TaxCatchAll>
    <AuthorDivisionPost xmlns="3239b212-6f94-4b8a-a2da-8b57175d6a32" xsi:nil="true"/>
    <ParentListItemID xmlns="7a85e957-9e30-4246-8c95-3d93989ae662" xsi:nil="true"/>
    <m7d8bdf464cb42f0a3c3d39d31c82072 xmlns="3239b212-6f94-4b8a-a2da-8b57175d6a32">
      <Terms xmlns="http://schemas.microsoft.com/office/infopath/2007/PartnerControls"/>
    </m7d8bdf464cb42f0a3c3d39d31c82072>
    <f66ac87dba4c4572b2454500b6eda7f8 xmlns="3239b212-6f94-4b8a-a2da-8b57175d6a32">
      <Terms xmlns="http://schemas.microsoft.com/office/infopath/2007/PartnerControls"/>
    </f66ac87dba4c4572b2454500b6eda7f8>
    <RelatedDocuments xmlns="3239b212-6f94-4b8a-a2da-8b57175d6a32" xsi:nil="true"/>
    <IsCoveringDocument xmlns="3239b212-6f94-4b8a-a2da-8b57175d6a32">false</IsCoveringDocument>
    <_dlc_ExpireDateSaved xmlns="http://schemas.microsoft.com/sharepoint/v3" xsi:nil="true"/>
    <_dlc_ExpireDate xmlns="http://schemas.microsoft.com/sharepoint/v3" xsi:nil="true"/>
    <_dlc_DocId xmlns="3239b212-6f94-4b8a-a2da-8b57175d6a32">INTD-125-1311</_dlc_DocId>
    <_dlc_DocIdUrl xmlns="3239b212-6f94-4b8a-a2da-8b57175d6a32">
      <Url>http://o-wln-gdm/Functions/InternationalDevelopment/Programmes-Others/NewZealandPartnershipsandFunds/_layouts/DocIdRedir.aspx?ID=INTD-125-1311</Url>
      <Description>INTD-125-1311</Description>
    </_dlc_DocIdUrl>
  </documentManagement>
</p:properties>
</file>

<file path=customXml/item5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0060468" UniqueId="4158fc44-a2e0-4288-baed-b616d7c49c01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6d7823b6-c5b7-4800-ab30-a78d8473d340"/>
              </data>
            </stages>
          </Schedule>
        </Schedules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BC5C-E0A9-4D2F-AA7E-8F5BB242F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FCA61-297E-438B-8953-516152A349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6F2476-3E4C-4D4C-9ABE-8BA3194E9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39b212-6f94-4b8a-a2da-8b57175d6a32"/>
    <ds:schemaRef ds:uri="http://schemas.microsoft.com/sharepoint/v4"/>
    <ds:schemaRef ds:uri="7a85e957-9e30-4246-8c95-3d93989ae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9B8A2B-3625-4C04-8A06-2E572C77917C}">
  <ds:schemaRefs>
    <ds:schemaRef ds:uri="http://schemas.microsoft.com/office/2006/metadata/properties"/>
    <ds:schemaRef ds:uri="http://schemas.microsoft.com/office/infopath/2007/PartnerControls"/>
    <ds:schemaRef ds:uri="3239b212-6f94-4b8a-a2da-8b57175d6a32"/>
    <ds:schemaRef ds:uri="http://schemas.microsoft.com/sharepoint/v4"/>
    <ds:schemaRef ds:uri="7a85e957-9e30-4246-8c95-3d93989ae662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0318D58-6C90-49AB-B745-2138965B10C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40C9626-A03F-4E16-AA82-B74B97C1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TOROA - NGO REFERENCE GROUP - EOI</vt:lpstr>
    </vt:vector>
  </TitlesOfParts>
  <Company>Ministry of Foreign Affairs and Trade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TOROA - NGO REFERENCE GROUP - EOI</dc:title>
  <dc:creator>MFAT</dc:creator>
  <cp:lastModifiedBy>STEWART, Rebecca (PHM)</cp:lastModifiedBy>
  <cp:revision>2</cp:revision>
  <cp:lastPrinted>2020-01-12T01:08:00Z</cp:lastPrinted>
  <dcterms:created xsi:type="dcterms:W3CDTF">2020-01-27T00:21:00Z</dcterms:created>
  <dcterms:modified xsi:type="dcterms:W3CDTF">2020-01-27T00:21:00Z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0x01010077AA9D1CFFA240DC80DAD99CA5F5CD00002DAE8431F8B6400CAA222602BDDA92B8003A05A00CB59CC14F8AFDA505C89D4379</vt:lpwstr>
  </property>
  <property fmtid="{D5CDD505-2E9C-101B-9397-08002B2CF9AE}" pid="3" name="_dlc_policyId">
    <vt:lpwstr>0x01010077AA9D1CFFA240DC80DAD99CA5F5CD00|-1830060468</vt:lpwstr>
  </property>
  <property fmtid="{D5CDD505-2E9C-101B-9397-08002B2CF9AE}" pid="4" name="ItemRetentionFormula">
    <vt:lpwstr/>
  </property>
  <property fmtid="{D5CDD505-2E9C-101B-9397-08002B2CF9AE}" pid="5" name="_dlc_DocIdItemGuid">
    <vt:lpwstr>7f7277f4-214c-41ce-9c9d-cc146546256f</vt:lpwstr>
  </property>
  <property fmtid="{D5CDD505-2E9C-101B-9397-08002B2CF9AE}" pid="6" name="Order">
    <vt:r8>49600</vt:r8>
  </property>
  <property fmtid="{D5CDD505-2E9C-101B-9397-08002B2CF9AE}" pid="7" name="Topic">
    <vt:lpwstr/>
  </property>
  <property fmtid="{D5CDD505-2E9C-101B-9397-08002B2CF9AE}" pid="8" name="Activity">
    <vt:lpwstr/>
  </property>
  <property fmtid="{D5CDD505-2E9C-101B-9397-08002B2CF9AE}" pid="9" name="SecurityClassification">
    <vt:lpwstr>344;#UNCLASSIFIED|738a72fd-0042-476f-991b-551c05ade48c</vt:lpwstr>
  </property>
  <property fmtid="{D5CDD505-2E9C-101B-9397-08002B2CF9AE}" pid="10" name="FinancialYear">
    <vt:lpwstr/>
  </property>
  <property fmtid="{D5CDD505-2E9C-101B-9397-08002B2CF9AE}" pid="11" name="Programme">
    <vt:lpwstr>338;#New Zealand Partnerships and Funds|086a5f0f-63c7-4f66-a471-ac1b6c363c17</vt:lpwstr>
  </property>
  <property fmtid="{D5CDD505-2E9C-101B-9397-08002B2CF9AE}" pid="12" name="CoveringClassification">
    <vt:lpwstr/>
  </property>
  <property fmtid="{D5CDD505-2E9C-101B-9397-08002B2CF9AE}" pid="13" name="SecurityCaveat">
    <vt:lpwstr/>
  </property>
  <property fmtid="{D5CDD505-2E9C-101B-9397-08002B2CF9AE}" pid="14" name="_dlc_LastRun">
    <vt:lpwstr>08/04/2018 23:19:24</vt:lpwstr>
  </property>
  <property fmtid="{D5CDD505-2E9C-101B-9397-08002B2CF9AE}" pid="15" name="_dlc_ItemStageId">
    <vt:lpwstr>1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WebId">
    <vt:lpwstr>{d853ea22-3aa6-4e63-a987-b033e40c11a5}</vt:lpwstr>
  </property>
  <property fmtid="{D5CDD505-2E9C-101B-9397-08002B2CF9AE}" pid="18" name="RecordPoint_ActiveItemSiteId">
    <vt:lpwstr>{61fdb365-f545-46c0-9d54-e8350c0de052}</vt:lpwstr>
  </property>
  <property fmtid="{D5CDD505-2E9C-101B-9397-08002B2CF9AE}" pid="19" name="RecordPoint_ActiveItemListId">
    <vt:lpwstr>{b51e9d6d-ead0-40ea-ad21-6ab0fb35b66c}</vt:lpwstr>
  </property>
  <property fmtid="{D5CDD505-2E9C-101B-9397-08002B2CF9AE}" pid="20" name="RecordPoint_ActiveItemUniqueId">
    <vt:lpwstr>{93e49dfe-660a-4c1a-bbfd-d7ee27055290}</vt:lpwstr>
  </property>
  <property fmtid="{D5CDD505-2E9C-101B-9397-08002B2CF9AE}" pid="21" name="RecordPoint_SubmissionDate">
    <vt:lpwstr/>
  </property>
  <property fmtid="{D5CDD505-2E9C-101B-9397-08002B2CF9AE}" pid="22" name="RecordPoint_RecordNumberSubmitted">
    <vt:lpwstr>R0000699595</vt:lpwstr>
  </property>
  <property fmtid="{D5CDD505-2E9C-101B-9397-08002B2CF9AE}" pid="23" name="RecordPoint_ActiveItemMoved">
    <vt:lpwstr/>
  </property>
  <property fmtid="{D5CDD505-2E9C-101B-9397-08002B2CF9AE}" pid="24" name="RecordPoint_RecordFormat">
    <vt:lpwstr/>
  </property>
  <property fmtid="{D5CDD505-2E9C-101B-9397-08002B2CF9AE}" pid="25" name="RecordPoint_SubmissionCompleted">
    <vt:lpwstr>2019-12-16T14:56:20.3699987+13:00</vt:lpwstr>
  </property>
</Properties>
</file>